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tblpXSpec="center" w:tblpY="1"/>
        <w:tblOverlap w:val="never"/>
        <w:tblW w:w="10768" w:type="dxa"/>
        <w:jc w:val="center"/>
        <w:tblLayout w:type="fixed"/>
        <w:tblLook w:val="04A0"/>
      </w:tblPr>
      <w:tblGrid>
        <w:gridCol w:w="5353"/>
        <w:gridCol w:w="5415"/>
      </w:tblGrid>
      <w:tr w:rsidR="006639CB" w:rsidRPr="00E7248D" w:rsidTr="00C46293">
        <w:trPr>
          <w:trHeight w:val="143"/>
          <w:jc w:val="center"/>
        </w:trPr>
        <w:tc>
          <w:tcPr>
            <w:tcW w:w="10768" w:type="dxa"/>
            <w:gridSpan w:val="2"/>
            <w:tcBorders>
              <w:top w:val="single" w:sz="4" w:space="0" w:color="auto"/>
              <w:left w:val="single" w:sz="4" w:space="0" w:color="auto"/>
              <w:bottom w:val="single" w:sz="4" w:space="0" w:color="auto"/>
              <w:right w:val="single" w:sz="4" w:space="0" w:color="auto"/>
            </w:tcBorders>
          </w:tcPr>
          <w:p w:rsidR="002D06D9" w:rsidRPr="000A168E" w:rsidRDefault="00C011B1" w:rsidP="002569C5">
            <w:pPr>
              <w:jc w:val="both"/>
              <w:rPr>
                <w:rFonts w:ascii="Comic Sans MS" w:hAnsi="Comic Sans MS"/>
                <w:sz w:val="20"/>
                <w:szCs w:val="20"/>
                <w:shd w:val="clear" w:color="auto" w:fill="FFFFFF"/>
                <w:lang w:val="pl-PL"/>
              </w:rPr>
            </w:pPr>
            <w:r>
              <w:rPr>
                <w:rFonts w:ascii="Comic Sans MS" w:hAnsi="Comic Sans MS"/>
                <w:sz w:val="20"/>
                <w:szCs w:val="20"/>
                <w:lang w:val="pl-PL"/>
              </w:rPr>
              <w:t xml:space="preserve">Wrzesień powitał </w:t>
            </w:r>
            <w:r w:rsidR="000F2CD6">
              <w:rPr>
                <w:rFonts w:ascii="Comic Sans MS" w:hAnsi="Comic Sans MS"/>
                <w:sz w:val="20"/>
                <w:szCs w:val="20"/>
                <w:lang w:val="pl-PL"/>
              </w:rPr>
              <w:t xml:space="preserve">nas </w:t>
            </w:r>
            <w:r>
              <w:rPr>
                <w:rFonts w:ascii="Comic Sans MS" w:hAnsi="Comic Sans MS"/>
                <w:sz w:val="20"/>
                <w:szCs w:val="20"/>
                <w:lang w:val="pl-PL"/>
              </w:rPr>
              <w:t>przepiękną aurą pogodową, słońcem, ciepłem i uśmiechem zachęcającym wszystkie polskie dzieci do uczestnictwa w zajęciach w naszej pols</w:t>
            </w:r>
            <w:r w:rsidR="007E4E8D">
              <w:rPr>
                <w:rFonts w:ascii="Comic Sans MS" w:hAnsi="Comic Sans MS"/>
                <w:sz w:val="20"/>
                <w:szCs w:val="20"/>
                <w:lang w:val="pl-PL"/>
              </w:rPr>
              <w:t>kiej szkole. W roku 2018/2019</w:t>
            </w:r>
            <w:r>
              <w:rPr>
                <w:rFonts w:ascii="Comic Sans MS" w:hAnsi="Comic Sans MS"/>
                <w:sz w:val="20"/>
                <w:szCs w:val="20"/>
                <w:lang w:val="pl-PL"/>
              </w:rPr>
              <w:t xml:space="preserve"> naukę rozpoczęło 51 uczniów podzielonych na cztery grupy: Borówki, Jabłuszk</w:t>
            </w:r>
            <w:r w:rsidR="007E4E8D">
              <w:rPr>
                <w:rFonts w:ascii="Comic Sans MS" w:hAnsi="Comic Sans MS"/>
                <w:sz w:val="20"/>
                <w:szCs w:val="20"/>
                <w:lang w:val="pl-PL"/>
              </w:rPr>
              <w:t>a, Banany i Morele. Rok szkolny</w:t>
            </w:r>
            <w:r>
              <w:rPr>
                <w:rFonts w:ascii="Comic Sans MS" w:hAnsi="Comic Sans MS"/>
                <w:sz w:val="20"/>
                <w:szCs w:val="20"/>
                <w:lang w:val="pl-PL"/>
              </w:rPr>
              <w:t xml:space="preserve"> powitaliśmy gromkim: „</w:t>
            </w:r>
            <w:proofErr w:type="spellStart"/>
            <w:r>
              <w:rPr>
                <w:rFonts w:ascii="Comic Sans MS" w:hAnsi="Comic Sans MS"/>
                <w:sz w:val="20"/>
                <w:szCs w:val="20"/>
                <w:lang w:val="pl-PL"/>
              </w:rPr>
              <w:t>Hip</w:t>
            </w:r>
            <w:proofErr w:type="spellEnd"/>
            <w:r>
              <w:rPr>
                <w:rFonts w:ascii="Comic Sans MS" w:hAnsi="Comic Sans MS"/>
                <w:sz w:val="20"/>
                <w:szCs w:val="20"/>
                <w:lang w:val="pl-PL"/>
              </w:rPr>
              <w:t xml:space="preserve">, </w:t>
            </w:r>
            <w:proofErr w:type="spellStart"/>
            <w:r>
              <w:rPr>
                <w:rFonts w:ascii="Comic Sans MS" w:hAnsi="Comic Sans MS"/>
                <w:sz w:val="20"/>
                <w:szCs w:val="20"/>
                <w:lang w:val="pl-PL"/>
              </w:rPr>
              <w:t>hip</w:t>
            </w:r>
            <w:proofErr w:type="spellEnd"/>
            <w:r>
              <w:rPr>
                <w:rFonts w:ascii="Comic Sans MS" w:hAnsi="Comic Sans MS"/>
                <w:sz w:val="20"/>
                <w:szCs w:val="20"/>
                <w:lang w:val="pl-PL"/>
              </w:rPr>
              <w:t xml:space="preserve">! Hura!”, po czym zabraliśmy się do intensywnej pracy nad szlifowaniem naszych umiejętności językowych w zakresie języka polskiego. W ramach zajęć mamy również zamiar poznać polską historię, sztukę, muzykę, literaturę i geografię. Naszą przygodę uznajemy za rozpoczętą. Dla zainteresowanych dokładnym opisem podejmowanych przez nas aktywności podajemy adres internetowy: </w:t>
            </w:r>
            <w:hyperlink r:id="rId9" w:history="1">
              <w:r w:rsidRPr="00455A76">
                <w:rPr>
                  <w:rStyle w:val="Hipercze"/>
                  <w:rFonts w:ascii="Comic Sans MS" w:hAnsi="Comic Sans MS"/>
                  <w:sz w:val="20"/>
                  <w:szCs w:val="20"/>
                  <w:lang w:val="pl-PL"/>
                </w:rPr>
                <w:t>www.arklowpolskaszkola.org</w:t>
              </w:r>
            </w:hyperlink>
            <w:r w:rsidRPr="00455A76">
              <w:rPr>
                <w:rFonts w:ascii="Comic Sans MS" w:hAnsi="Comic Sans MS"/>
                <w:sz w:val="20"/>
                <w:szCs w:val="20"/>
                <w:lang w:val="pl-PL"/>
              </w:rPr>
              <w:t xml:space="preserve">i na </w:t>
            </w:r>
            <w:hyperlink r:id="rId10" w:history="1">
              <w:r w:rsidRPr="00455A76">
                <w:rPr>
                  <w:rStyle w:val="Hipercze"/>
                  <w:rFonts w:ascii="Comic Sans MS" w:hAnsi="Comic Sans MS"/>
                  <w:sz w:val="20"/>
                  <w:szCs w:val="20"/>
                  <w:lang w:val="pl-PL"/>
                </w:rPr>
                <w:t>https://www.facebook.com/pwskleks/</w:t>
              </w:r>
            </w:hyperlink>
          </w:p>
        </w:tc>
      </w:tr>
      <w:tr w:rsidR="00B20205" w:rsidRPr="00E7248D" w:rsidTr="00C46293">
        <w:trPr>
          <w:trHeight w:val="143"/>
          <w:jc w:val="center"/>
        </w:trPr>
        <w:tc>
          <w:tcPr>
            <w:tcW w:w="10768" w:type="dxa"/>
            <w:gridSpan w:val="2"/>
            <w:tcBorders>
              <w:top w:val="single" w:sz="4" w:space="0" w:color="auto"/>
            </w:tcBorders>
          </w:tcPr>
          <w:p w:rsidR="00B20205" w:rsidRPr="000A168E" w:rsidRDefault="00B20205" w:rsidP="00976100">
            <w:pPr>
              <w:rPr>
                <w:rFonts w:ascii="Comic Sans MS" w:hAnsi="Comic Sans MS"/>
                <w:b/>
                <w:sz w:val="18"/>
                <w:szCs w:val="18"/>
                <w:lang w:val="pl-PL"/>
              </w:rPr>
            </w:pPr>
            <w:r w:rsidRPr="000A168E">
              <w:rPr>
                <w:rFonts w:ascii="Comic Sans MS" w:hAnsi="Comic Sans MS"/>
                <w:b/>
                <w:sz w:val="18"/>
                <w:szCs w:val="18"/>
                <w:lang w:val="pl-PL"/>
              </w:rPr>
              <w:t>Tematy zajęć z podziałem na grupy:</w:t>
            </w:r>
          </w:p>
        </w:tc>
      </w:tr>
      <w:tr w:rsidR="00670E23" w:rsidRPr="00E7248D" w:rsidTr="00775F2A">
        <w:trPr>
          <w:trHeight w:val="9802"/>
          <w:jc w:val="center"/>
        </w:trPr>
        <w:tc>
          <w:tcPr>
            <w:tcW w:w="5353" w:type="dxa"/>
          </w:tcPr>
          <w:p w:rsidR="00C011B1" w:rsidRDefault="00AF51A9" w:rsidP="00C011B1">
            <w:pPr>
              <w:jc w:val="both"/>
              <w:rPr>
                <w:rFonts w:ascii="Comic Sans MS" w:hAnsi="Comic Sans MS"/>
                <w:b/>
                <w:sz w:val="20"/>
                <w:szCs w:val="20"/>
                <w:lang w:val="pl-PL"/>
              </w:rPr>
            </w:pPr>
            <w:r>
              <w:rPr>
                <w:rFonts w:ascii="Comic Sans MS" w:hAnsi="Comic Sans MS"/>
                <w:b/>
                <w:sz w:val="20"/>
                <w:szCs w:val="20"/>
                <w:lang w:val="pl-PL"/>
              </w:rPr>
              <w:t>Borówki</w:t>
            </w:r>
          </w:p>
          <w:p w:rsidR="00AF51A9" w:rsidRPr="00AF51A9" w:rsidRDefault="00AF51A9" w:rsidP="00E41853">
            <w:pPr>
              <w:shd w:val="clear" w:color="auto" w:fill="FFFFFF"/>
              <w:jc w:val="both"/>
              <w:rPr>
                <w:rFonts w:ascii="Comic Sans MS" w:eastAsia="Times New Roman" w:hAnsi="Comic Sans MS" w:cs="Segoe UI"/>
                <w:color w:val="2D2D2D"/>
                <w:sz w:val="20"/>
                <w:szCs w:val="20"/>
                <w:lang w:val="pl-PL" w:eastAsia="pl-PL"/>
              </w:rPr>
            </w:pPr>
            <w:r w:rsidRPr="00AF51A9">
              <w:rPr>
                <w:rFonts w:ascii="Comic Sans MS" w:eastAsia="Times New Roman" w:hAnsi="Comic Sans MS" w:cs="Segoe UI"/>
                <w:color w:val="2D2D2D"/>
                <w:sz w:val="20"/>
                <w:szCs w:val="20"/>
                <w:lang w:val="pl-PL" w:eastAsia="pl-PL"/>
              </w:rPr>
              <w:t>Pierwsze zajęcia w nowym roku szkolnym Borówki spędziły przede wszystkim na poznawaniu siebie nawzajem,</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zabawek jakie są z nami w klasie oraz opowiadały swoje wspomnienia z wakacji</w:t>
            </w:r>
            <w:r w:rsidR="00E41853">
              <w:rPr>
                <w:rFonts w:ascii="Comic Sans MS" w:eastAsia="Times New Roman" w:hAnsi="Comic Sans MS" w:cs="Segoe UI"/>
                <w:color w:val="2D2D2D"/>
                <w:sz w:val="20"/>
                <w:szCs w:val="20"/>
                <w:lang w:val="pl-PL" w:eastAsia="pl-PL"/>
              </w:rPr>
              <w:t>,</w:t>
            </w:r>
            <w:r w:rsidRPr="00AF51A9">
              <w:rPr>
                <w:rFonts w:ascii="Comic Sans MS" w:eastAsia="Times New Roman" w:hAnsi="Comic Sans MS" w:cs="Segoe UI"/>
                <w:color w:val="2D2D2D"/>
                <w:sz w:val="20"/>
                <w:szCs w:val="20"/>
                <w:lang w:val="pl-PL" w:eastAsia="pl-PL"/>
              </w:rPr>
              <w:t xml:space="preserve"> aby potem zrobić wspólny</w:t>
            </w:r>
            <w:r w:rsidR="00E41853">
              <w:rPr>
                <w:rFonts w:ascii="Comic Sans MS" w:eastAsia="Times New Roman" w:hAnsi="Comic Sans MS" w:cs="Segoe UI"/>
                <w:color w:val="2D2D2D"/>
                <w:sz w:val="20"/>
                <w:szCs w:val="20"/>
                <w:lang w:val="pl-PL" w:eastAsia="pl-PL"/>
              </w:rPr>
              <w:t>,</w:t>
            </w:r>
            <w:r w:rsidRPr="00AF51A9">
              <w:rPr>
                <w:rFonts w:ascii="Comic Sans MS" w:eastAsia="Times New Roman" w:hAnsi="Comic Sans MS" w:cs="Segoe UI"/>
                <w:color w:val="2D2D2D"/>
                <w:sz w:val="20"/>
                <w:szCs w:val="20"/>
                <w:lang w:val="pl-PL" w:eastAsia="pl-PL"/>
              </w:rPr>
              <w:t xml:space="preserve"> duży,</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piękny obraz,</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który dumnie prezentował się wystawiony przy oknie</w:t>
            </w:r>
            <w:r w:rsidR="00E41853">
              <w:rPr>
                <w:rFonts w:ascii="Comic Sans MS" w:eastAsia="Times New Roman" w:hAnsi="Comic Sans MS" w:cs="Segoe UI"/>
                <w:color w:val="2D2D2D"/>
                <w:sz w:val="20"/>
                <w:szCs w:val="20"/>
                <w:lang w:val="pl-PL" w:eastAsia="pl-PL"/>
              </w:rPr>
              <w:t>, tak aby go rodzice mogli zobaczyć</w:t>
            </w:r>
            <w:r w:rsidRPr="00AF51A9">
              <w:rPr>
                <w:rFonts w:ascii="Comic Sans MS" w:eastAsia="Times New Roman" w:hAnsi="Comic Sans MS" w:cs="Segoe UI"/>
                <w:color w:val="2D2D2D"/>
                <w:sz w:val="20"/>
                <w:szCs w:val="20"/>
                <w:lang w:val="pl-PL" w:eastAsia="pl-PL"/>
              </w:rPr>
              <w:t xml:space="preserve"> odbierając </w:t>
            </w:r>
            <w:r w:rsidR="00E41853">
              <w:rPr>
                <w:rFonts w:ascii="Comic Sans MS" w:eastAsia="Times New Roman" w:hAnsi="Comic Sans MS" w:cs="Segoe UI"/>
                <w:color w:val="2D2D2D"/>
                <w:sz w:val="20"/>
                <w:szCs w:val="20"/>
                <w:lang w:val="pl-PL" w:eastAsia="pl-PL"/>
              </w:rPr>
              <w:t>swoje pociechy. Boró</w:t>
            </w:r>
            <w:r w:rsidRPr="00AF51A9">
              <w:rPr>
                <w:rFonts w:ascii="Comic Sans MS" w:eastAsia="Times New Roman" w:hAnsi="Comic Sans MS" w:cs="Segoe UI"/>
                <w:color w:val="2D2D2D"/>
                <w:sz w:val="20"/>
                <w:szCs w:val="20"/>
                <w:lang w:val="pl-PL" w:eastAsia="pl-PL"/>
              </w:rPr>
              <w:t>wki miały  okazję zapoznać się z naszymi szkolnymi zasadami takimi jak:</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dzielenie się zabawkami,</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bycie miłym, czy uważne słuchanie.</w:t>
            </w:r>
            <w:r w:rsidR="00E41853">
              <w:rPr>
                <w:rFonts w:ascii="Comic Sans MS" w:eastAsia="Times New Roman" w:hAnsi="Comic Sans MS" w:cs="Segoe UI"/>
                <w:color w:val="2D2D2D"/>
                <w:sz w:val="20"/>
                <w:szCs w:val="20"/>
                <w:lang w:val="pl-PL" w:eastAsia="pl-PL"/>
              </w:rPr>
              <w:t xml:space="preserve"> Zapoznał</w:t>
            </w:r>
            <w:r w:rsidRPr="00AF51A9">
              <w:rPr>
                <w:rFonts w:ascii="Comic Sans MS" w:eastAsia="Times New Roman" w:hAnsi="Comic Sans MS" w:cs="Segoe UI"/>
                <w:color w:val="2D2D2D"/>
                <w:sz w:val="20"/>
                <w:szCs w:val="20"/>
                <w:lang w:val="pl-PL" w:eastAsia="pl-PL"/>
              </w:rPr>
              <w:t>y się również  z planem dnia,</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który będzie obowiązywał nas do końca roku szkolnego,</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dzięki czemu Borówki uczą się następstwa zdarzeń</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 xml:space="preserve"> co daje poczucie bezpieczeństwa.</w:t>
            </w:r>
            <w:r w:rsidR="00E41853">
              <w:rPr>
                <w:rFonts w:ascii="Comic Sans MS" w:eastAsia="Times New Roman" w:hAnsi="Comic Sans MS" w:cs="Segoe UI"/>
                <w:color w:val="2D2D2D"/>
                <w:sz w:val="20"/>
                <w:szCs w:val="20"/>
                <w:lang w:val="pl-PL" w:eastAsia="pl-PL"/>
              </w:rPr>
              <w:t xml:space="preserve"> W</w:t>
            </w:r>
            <w:r w:rsidR="007E4E8D">
              <w:rPr>
                <w:rFonts w:ascii="Comic Sans MS" w:eastAsia="Times New Roman" w:hAnsi="Comic Sans MS" w:cs="Segoe UI"/>
                <w:color w:val="2D2D2D"/>
                <w:sz w:val="20"/>
                <w:szCs w:val="20"/>
                <w:lang w:val="pl-PL" w:eastAsia="pl-PL"/>
              </w:rPr>
              <w:t>ysłuchaliśmy również pierwszej z</w:t>
            </w:r>
            <w:r w:rsidR="00E41853">
              <w:rPr>
                <w:rFonts w:ascii="Comic Sans MS" w:eastAsia="Times New Roman" w:hAnsi="Comic Sans MS" w:cs="Segoe UI"/>
                <w:color w:val="2D2D2D"/>
                <w:sz w:val="20"/>
                <w:szCs w:val="20"/>
                <w:lang w:val="pl-PL" w:eastAsia="pl-PL"/>
              </w:rPr>
              <w:t xml:space="preserve"> wielu przygó</w:t>
            </w:r>
            <w:r w:rsidRPr="00AF51A9">
              <w:rPr>
                <w:rFonts w:ascii="Comic Sans MS" w:eastAsia="Times New Roman" w:hAnsi="Comic Sans MS" w:cs="Segoe UI"/>
                <w:color w:val="2D2D2D"/>
                <w:sz w:val="20"/>
                <w:szCs w:val="20"/>
                <w:lang w:val="pl-PL" w:eastAsia="pl-PL"/>
              </w:rPr>
              <w:t>d  </w:t>
            </w:r>
            <w:proofErr w:type="spellStart"/>
            <w:r w:rsidRPr="00AF51A9">
              <w:rPr>
                <w:rFonts w:ascii="Comic Sans MS" w:eastAsia="Times New Roman" w:hAnsi="Comic Sans MS" w:cs="Segoe UI"/>
                <w:color w:val="2D2D2D"/>
                <w:sz w:val="20"/>
                <w:szCs w:val="20"/>
                <w:lang w:val="pl-PL" w:eastAsia="pl-PL"/>
              </w:rPr>
              <w:t>Reksia</w:t>
            </w:r>
            <w:proofErr w:type="spellEnd"/>
            <w:r w:rsidRPr="00AF51A9">
              <w:rPr>
                <w:rFonts w:ascii="Comic Sans MS" w:eastAsia="Times New Roman" w:hAnsi="Comic Sans MS" w:cs="Segoe UI"/>
                <w:color w:val="2D2D2D"/>
                <w:sz w:val="20"/>
                <w:szCs w:val="20"/>
                <w:lang w:val="pl-PL" w:eastAsia="pl-PL"/>
              </w:rPr>
              <w:t xml:space="preserve"> autorstwa Andrzeja </w:t>
            </w:r>
            <w:proofErr w:type="spellStart"/>
            <w:r w:rsidRPr="00AF51A9">
              <w:rPr>
                <w:rFonts w:ascii="Comic Sans MS" w:eastAsia="Times New Roman" w:hAnsi="Comic Sans MS" w:cs="Segoe UI"/>
                <w:color w:val="2D2D2D"/>
                <w:sz w:val="20"/>
                <w:szCs w:val="20"/>
                <w:lang w:val="pl-PL" w:eastAsia="pl-PL"/>
              </w:rPr>
              <w:t>Gordziejewskiego</w:t>
            </w:r>
            <w:proofErr w:type="spellEnd"/>
            <w:r w:rsidRPr="00AF51A9">
              <w:rPr>
                <w:rFonts w:ascii="Comic Sans MS" w:eastAsia="Times New Roman" w:hAnsi="Comic Sans MS" w:cs="Segoe UI"/>
                <w:color w:val="2D2D2D"/>
                <w:sz w:val="20"/>
                <w:szCs w:val="20"/>
                <w:lang w:val="pl-PL" w:eastAsia="pl-PL"/>
              </w:rPr>
              <w:t>.</w:t>
            </w:r>
          </w:p>
          <w:p w:rsidR="00AF51A9" w:rsidRPr="00AF51A9" w:rsidRDefault="00AF51A9" w:rsidP="00E41853">
            <w:pPr>
              <w:shd w:val="clear" w:color="auto" w:fill="FFFFFF"/>
              <w:jc w:val="both"/>
              <w:rPr>
                <w:rFonts w:ascii="Comic Sans MS" w:eastAsia="Times New Roman" w:hAnsi="Comic Sans MS" w:cs="Segoe UI"/>
                <w:color w:val="2D2D2D"/>
                <w:sz w:val="20"/>
                <w:szCs w:val="20"/>
                <w:lang w:val="pl-PL" w:eastAsia="pl-PL"/>
              </w:rPr>
            </w:pPr>
            <w:r w:rsidRPr="00AF51A9">
              <w:rPr>
                <w:rFonts w:ascii="Comic Sans MS" w:eastAsia="Times New Roman" w:hAnsi="Comic Sans MS" w:cs="Segoe UI"/>
                <w:color w:val="2D2D2D"/>
                <w:sz w:val="20"/>
                <w:szCs w:val="20"/>
                <w:lang w:val="pl-PL" w:eastAsia="pl-PL"/>
              </w:rPr>
              <w:t>Kolejna sobota upłynęła nam na wprowadzaniu pierwszyc</w:t>
            </w:r>
            <w:r w:rsidR="00E41853">
              <w:rPr>
                <w:rFonts w:ascii="Comic Sans MS" w:eastAsia="Times New Roman" w:hAnsi="Comic Sans MS" w:cs="Segoe UI"/>
                <w:color w:val="2D2D2D"/>
                <w:sz w:val="20"/>
                <w:szCs w:val="20"/>
                <w:lang w:val="pl-PL" w:eastAsia="pl-PL"/>
              </w:rPr>
              <w:t xml:space="preserve">h elementów czytania globalnego. </w:t>
            </w:r>
            <w:proofErr w:type="spellStart"/>
            <w:r w:rsidR="00E41853">
              <w:rPr>
                <w:rFonts w:ascii="Comic Sans MS" w:eastAsia="Times New Roman" w:hAnsi="Comic Sans MS" w:cs="Segoe UI"/>
                <w:color w:val="2D2D2D"/>
                <w:sz w:val="20"/>
                <w:szCs w:val="20"/>
                <w:lang w:val="pl-PL" w:eastAsia="pl-PL"/>
              </w:rPr>
              <w:t>Boró</w:t>
            </w:r>
            <w:r w:rsidRPr="00AF51A9">
              <w:rPr>
                <w:rFonts w:ascii="Comic Sans MS" w:eastAsia="Times New Roman" w:hAnsi="Comic Sans MS" w:cs="Segoe UI"/>
                <w:color w:val="2D2D2D"/>
                <w:sz w:val="20"/>
                <w:szCs w:val="20"/>
                <w:lang w:val="pl-PL" w:eastAsia="pl-PL"/>
              </w:rPr>
              <w:t>weczki</w:t>
            </w:r>
            <w:proofErr w:type="spellEnd"/>
            <w:r w:rsidRPr="00AF51A9">
              <w:rPr>
                <w:rFonts w:ascii="Comic Sans MS" w:eastAsia="Times New Roman" w:hAnsi="Comic Sans MS" w:cs="Segoe UI"/>
                <w:color w:val="2D2D2D"/>
                <w:sz w:val="20"/>
                <w:szCs w:val="20"/>
                <w:lang w:val="pl-PL" w:eastAsia="pl-PL"/>
              </w:rPr>
              <w:t xml:space="preserve"> </w:t>
            </w:r>
            <w:r w:rsidR="00E41853">
              <w:rPr>
                <w:rFonts w:ascii="Comic Sans MS" w:eastAsia="Times New Roman" w:hAnsi="Comic Sans MS" w:cs="Segoe UI"/>
                <w:color w:val="2D2D2D"/>
                <w:sz w:val="20"/>
                <w:szCs w:val="20"/>
                <w:lang w:val="pl-PL" w:eastAsia="pl-PL"/>
              </w:rPr>
              <w:t xml:space="preserve">poznawały zapis swoich imion, a potem samodzielnie odszukiwały ich </w:t>
            </w:r>
            <w:r w:rsidRPr="00AF51A9">
              <w:rPr>
                <w:rFonts w:ascii="Comic Sans MS" w:eastAsia="Times New Roman" w:hAnsi="Comic Sans MS" w:cs="Segoe UI"/>
                <w:color w:val="2D2D2D"/>
                <w:sz w:val="20"/>
                <w:szCs w:val="20"/>
                <w:lang w:val="pl-PL" w:eastAsia="pl-PL"/>
              </w:rPr>
              <w:t xml:space="preserve"> pośród innych.</w:t>
            </w:r>
            <w:r w:rsidR="00E41853">
              <w:rPr>
                <w:rFonts w:ascii="Comic Sans MS" w:eastAsia="Times New Roman" w:hAnsi="Comic Sans MS" w:cs="Segoe UI"/>
                <w:color w:val="2D2D2D"/>
                <w:sz w:val="20"/>
                <w:szCs w:val="20"/>
                <w:lang w:val="pl-PL" w:eastAsia="pl-PL"/>
              </w:rPr>
              <w:t xml:space="preserve"> Przeczytaliśmy kolejną</w:t>
            </w:r>
            <w:r w:rsidRPr="00AF51A9">
              <w:rPr>
                <w:rFonts w:ascii="Comic Sans MS" w:eastAsia="Times New Roman" w:hAnsi="Comic Sans MS" w:cs="Segoe UI"/>
                <w:color w:val="2D2D2D"/>
                <w:sz w:val="20"/>
                <w:szCs w:val="20"/>
                <w:lang w:val="pl-PL" w:eastAsia="pl-PL"/>
              </w:rPr>
              <w:t xml:space="preserve"> przygodę </w:t>
            </w:r>
            <w:proofErr w:type="spellStart"/>
            <w:r w:rsidRPr="00AF51A9">
              <w:rPr>
                <w:rFonts w:ascii="Comic Sans MS" w:eastAsia="Times New Roman" w:hAnsi="Comic Sans MS" w:cs="Segoe UI"/>
                <w:color w:val="2D2D2D"/>
                <w:sz w:val="20"/>
                <w:szCs w:val="20"/>
                <w:lang w:val="pl-PL" w:eastAsia="pl-PL"/>
              </w:rPr>
              <w:t>Reksia</w:t>
            </w:r>
            <w:proofErr w:type="spellEnd"/>
            <w:r w:rsidRPr="00AF51A9">
              <w:rPr>
                <w:rFonts w:ascii="Comic Sans MS" w:eastAsia="Times New Roman" w:hAnsi="Comic Sans MS" w:cs="Segoe UI"/>
                <w:color w:val="2D2D2D"/>
                <w:sz w:val="20"/>
                <w:szCs w:val="20"/>
                <w:lang w:val="pl-PL" w:eastAsia="pl-PL"/>
              </w:rPr>
              <w:t xml:space="preserve"> i odpowiedzieliśmy na py</w:t>
            </w:r>
            <w:r w:rsidR="00E41853">
              <w:rPr>
                <w:rFonts w:ascii="Comic Sans MS" w:eastAsia="Times New Roman" w:hAnsi="Comic Sans MS" w:cs="Segoe UI"/>
                <w:color w:val="2D2D2D"/>
                <w:sz w:val="20"/>
                <w:szCs w:val="20"/>
                <w:lang w:val="pl-PL" w:eastAsia="pl-PL"/>
              </w:rPr>
              <w:t xml:space="preserve">tania dotyczące czytanego tekstu. </w:t>
            </w:r>
            <w:r w:rsidRPr="00AF51A9">
              <w:rPr>
                <w:rFonts w:ascii="Comic Sans MS" w:eastAsia="Times New Roman" w:hAnsi="Comic Sans MS" w:cs="Segoe UI"/>
                <w:color w:val="2D2D2D"/>
                <w:sz w:val="20"/>
                <w:szCs w:val="20"/>
                <w:lang w:val="pl-PL" w:eastAsia="pl-PL"/>
              </w:rPr>
              <w:t>Jak zwykle wzięliśmy aktywny udział w zajęciach rytmiczno-ruchowych</w:t>
            </w:r>
            <w:r w:rsidR="00E41853">
              <w:rPr>
                <w:rFonts w:ascii="Comic Sans MS" w:eastAsia="Times New Roman" w:hAnsi="Comic Sans MS" w:cs="Segoe UI"/>
                <w:color w:val="2D2D2D"/>
                <w:sz w:val="20"/>
                <w:szCs w:val="20"/>
                <w:lang w:val="pl-PL" w:eastAsia="pl-PL"/>
              </w:rPr>
              <w:t>,</w:t>
            </w:r>
            <w:r w:rsidRPr="00AF51A9">
              <w:rPr>
                <w:rFonts w:ascii="Comic Sans MS" w:eastAsia="Times New Roman" w:hAnsi="Comic Sans MS" w:cs="Segoe UI"/>
                <w:color w:val="2D2D2D"/>
                <w:sz w:val="20"/>
                <w:szCs w:val="20"/>
                <w:lang w:val="pl-PL" w:eastAsia="pl-PL"/>
              </w:rPr>
              <w:t xml:space="preserve"> aby na koniec włożyć mnóstwo pracy w nasze papierowe wiewiórki,</w:t>
            </w:r>
            <w:r w:rsidR="00E41853">
              <w:rPr>
                <w:rFonts w:ascii="Comic Sans MS" w:eastAsia="Times New Roman" w:hAnsi="Comic Sans MS" w:cs="Segoe UI"/>
                <w:color w:val="2D2D2D"/>
                <w:sz w:val="20"/>
                <w:szCs w:val="20"/>
                <w:lang w:val="pl-PL" w:eastAsia="pl-PL"/>
              </w:rPr>
              <w:t xml:space="preserve"> przy czym zaśmiewaliś</w:t>
            </w:r>
            <w:r w:rsidRPr="00AF51A9">
              <w:rPr>
                <w:rFonts w:ascii="Comic Sans MS" w:eastAsia="Times New Roman" w:hAnsi="Comic Sans MS" w:cs="Segoe UI"/>
                <w:color w:val="2D2D2D"/>
                <w:sz w:val="20"/>
                <w:szCs w:val="20"/>
                <w:lang w:val="pl-PL" w:eastAsia="pl-PL"/>
              </w:rPr>
              <w:t>my się do rozpuku</w:t>
            </w:r>
            <w:r w:rsidR="00E41853">
              <w:rPr>
                <w:rFonts w:ascii="Comic Sans MS" w:eastAsia="Times New Roman" w:hAnsi="Comic Sans MS" w:cs="Segoe UI"/>
                <w:color w:val="2D2D2D"/>
                <w:sz w:val="20"/>
                <w:szCs w:val="20"/>
                <w:lang w:val="pl-PL" w:eastAsia="pl-PL"/>
              </w:rPr>
              <w:t>,</w:t>
            </w:r>
            <w:r w:rsidRPr="00AF51A9">
              <w:rPr>
                <w:rFonts w:ascii="Comic Sans MS" w:eastAsia="Times New Roman" w:hAnsi="Comic Sans MS" w:cs="Segoe UI"/>
                <w:color w:val="2D2D2D"/>
                <w:sz w:val="20"/>
                <w:szCs w:val="20"/>
                <w:lang w:val="pl-PL" w:eastAsia="pl-PL"/>
              </w:rPr>
              <w:t xml:space="preserve"> ponieważ zgodnie doszliśmy do wniosku,</w:t>
            </w:r>
            <w:r w:rsidR="00E41853">
              <w:rPr>
                <w:rFonts w:ascii="Comic Sans MS" w:eastAsia="Times New Roman" w:hAnsi="Comic Sans MS" w:cs="Segoe UI"/>
                <w:color w:val="2D2D2D"/>
                <w:sz w:val="20"/>
                <w:szCs w:val="20"/>
                <w:lang w:val="pl-PL" w:eastAsia="pl-PL"/>
              </w:rPr>
              <w:t xml:space="preserve"> ż</w:t>
            </w:r>
            <w:r w:rsidRPr="00AF51A9">
              <w:rPr>
                <w:rFonts w:ascii="Comic Sans MS" w:eastAsia="Times New Roman" w:hAnsi="Comic Sans MS" w:cs="Segoe UI"/>
                <w:color w:val="2D2D2D"/>
                <w:sz w:val="20"/>
                <w:szCs w:val="20"/>
                <w:lang w:val="pl-PL" w:eastAsia="pl-PL"/>
              </w:rPr>
              <w:t xml:space="preserve">e bardziej nam wyszły koto-wiewiórki lub </w:t>
            </w:r>
            <w:proofErr w:type="spellStart"/>
            <w:r w:rsidRPr="00AF51A9">
              <w:rPr>
                <w:rFonts w:ascii="Comic Sans MS" w:eastAsia="Times New Roman" w:hAnsi="Comic Sans MS" w:cs="Segoe UI"/>
                <w:color w:val="2D2D2D"/>
                <w:sz w:val="20"/>
                <w:szCs w:val="20"/>
                <w:lang w:val="pl-PL" w:eastAsia="pl-PL"/>
              </w:rPr>
              <w:t>pso-wiewiórki</w:t>
            </w:r>
            <w:proofErr w:type="spellEnd"/>
            <w:r w:rsidRPr="00AF51A9">
              <w:rPr>
                <w:rFonts w:ascii="Comic Sans MS" w:eastAsia="Times New Roman" w:hAnsi="Comic Sans MS" w:cs="Segoe UI"/>
                <w:color w:val="2D2D2D"/>
                <w:sz w:val="20"/>
                <w:szCs w:val="20"/>
                <w:lang w:val="pl-PL" w:eastAsia="pl-PL"/>
              </w:rPr>
              <w:t xml:space="preserve"> niż wiewiórki jako takie</w:t>
            </w:r>
            <w:r w:rsidR="00E41853">
              <w:rPr>
                <w:rFonts w:ascii="Segoe UI" w:eastAsia="Times New Roman" w:hAnsi="Segoe UI" w:cs="Segoe UI"/>
                <w:color w:val="2D2D2D"/>
                <w:sz w:val="20"/>
                <w:szCs w:val="20"/>
                <w:lang w:val="pl-PL" w:eastAsia="pl-PL"/>
              </w:rPr>
              <w:t>.</w:t>
            </w:r>
          </w:p>
          <w:p w:rsidR="00AF51A9" w:rsidRPr="00AF51A9" w:rsidRDefault="00AF51A9" w:rsidP="00E41853">
            <w:pPr>
              <w:shd w:val="clear" w:color="auto" w:fill="FFFFFF"/>
              <w:jc w:val="both"/>
              <w:rPr>
                <w:rFonts w:ascii="Comic Sans MS" w:eastAsia="Times New Roman" w:hAnsi="Comic Sans MS" w:cs="Segoe UI"/>
                <w:color w:val="2D2D2D"/>
                <w:sz w:val="20"/>
                <w:szCs w:val="20"/>
                <w:lang w:val="pl-PL" w:eastAsia="pl-PL"/>
              </w:rPr>
            </w:pPr>
            <w:r w:rsidRPr="00AF51A9">
              <w:rPr>
                <w:rFonts w:ascii="Comic Sans MS" w:eastAsia="Times New Roman" w:hAnsi="Comic Sans MS" w:cs="Segoe UI"/>
                <w:color w:val="2D2D2D"/>
                <w:sz w:val="20"/>
                <w:szCs w:val="20"/>
                <w:lang w:val="pl-PL" w:eastAsia="pl-PL"/>
              </w:rPr>
              <w:t>Ostatnia sobota natomiast upłynęła na</w:t>
            </w:r>
            <w:r w:rsidR="00E41853">
              <w:rPr>
                <w:rFonts w:ascii="Comic Sans MS" w:eastAsia="Times New Roman" w:hAnsi="Comic Sans MS" w:cs="Segoe UI"/>
                <w:color w:val="2D2D2D"/>
                <w:sz w:val="20"/>
                <w:szCs w:val="20"/>
                <w:lang w:val="pl-PL" w:eastAsia="pl-PL"/>
              </w:rPr>
              <w:t>m</w:t>
            </w:r>
            <w:r w:rsidRPr="00AF51A9">
              <w:rPr>
                <w:rFonts w:ascii="Comic Sans MS" w:eastAsia="Times New Roman" w:hAnsi="Comic Sans MS" w:cs="Segoe UI"/>
                <w:color w:val="2D2D2D"/>
                <w:sz w:val="20"/>
                <w:szCs w:val="20"/>
                <w:lang w:val="pl-PL" w:eastAsia="pl-PL"/>
              </w:rPr>
              <w:t xml:space="preserve"> pod znakiem literki</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”O”</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Poznawaliśmy wyrazy,</w:t>
            </w:r>
            <w:r w:rsidR="00E41853">
              <w:rPr>
                <w:rFonts w:ascii="Comic Sans MS" w:eastAsia="Times New Roman" w:hAnsi="Comic Sans MS" w:cs="Segoe UI"/>
                <w:color w:val="2D2D2D"/>
                <w:sz w:val="20"/>
                <w:szCs w:val="20"/>
                <w:lang w:val="pl-PL" w:eastAsia="pl-PL"/>
              </w:rPr>
              <w:t xml:space="preserve"> </w:t>
            </w:r>
            <w:r w:rsidRPr="00AF51A9">
              <w:rPr>
                <w:rFonts w:ascii="Comic Sans MS" w:eastAsia="Times New Roman" w:hAnsi="Comic Sans MS" w:cs="Segoe UI"/>
                <w:color w:val="2D2D2D"/>
                <w:sz w:val="20"/>
                <w:szCs w:val="20"/>
                <w:lang w:val="pl-PL" w:eastAsia="pl-PL"/>
              </w:rPr>
              <w:t>które rozpoczynają się literka „O”</w:t>
            </w:r>
            <w:r w:rsidR="00E41853">
              <w:rPr>
                <w:rFonts w:ascii="Comic Sans MS" w:eastAsia="Times New Roman" w:hAnsi="Comic Sans MS" w:cs="Segoe UI"/>
                <w:color w:val="2D2D2D"/>
                <w:sz w:val="20"/>
                <w:szCs w:val="20"/>
                <w:lang w:val="pl-PL" w:eastAsia="pl-PL"/>
              </w:rPr>
              <w:t>,  albo te które posiadają ją w środku. Nauczyliśmy się też</w:t>
            </w:r>
            <w:r w:rsidRPr="00AF51A9">
              <w:rPr>
                <w:rFonts w:ascii="Comic Sans MS" w:eastAsia="Times New Roman" w:hAnsi="Comic Sans MS" w:cs="Segoe UI"/>
                <w:color w:val="2D2D2D"/>
                <w:sz w:val="20"/>
                <w:szCs w:val="20"/>
                <w:lang w:val="pl-PL" w:eastAsia="pl-PL"/>
              </w:rPr>
              <w:t xml:space="preserve"> krótkiego wierszyka o naszej literce „O”.</w:t>
            </w:r>
          </w:p>
          <w:p w:rsidR="00AF51A9" w:rsidRPr="00AF51A9" w:rsidRDefault="00AF51A9" w:rsidP="00E41853">
            <w:pPr>
              <w:shd w:val="clear" w:color="auto" w:fill="FFFFFF"/>
              <w:jc w:val="both"/>
              <w:rPr>
                <w:rFonts w:ascii="Comic Sans MS" w:eastAsia="Times New Roman" w:hAnsi="Comic Sans MS" w:cs="Segoe UI"/>
                <w:color w:val="2D2D2D"/>
                <w:sz w:val="20"/>
                <w:szCs w:val="20"/>
                <w:lang w:val="pl-PL" w:eastAsia="pl-PL"/>
              </w:rPr>
            </w:pPr>
            <w:r w:rsidRPr="00AF51A9">
              <w:rPr>
                <w:rFonts w:ascii="Comic Sans MS" w:eastAsia="Times New Roman" w:hAnsi="Comic Sans MS" w:cs="Segoe UI"/>
                <w:color w:val="2D2D2D"/>
                <w:sz w:val="20"/>
                <w:szCs w:val="20"/>
                <w:lang w:val="pl-PL" w:eastAsia="pl-PL"/>
              </w:rPr>
              <w:t>Na zajęciach</w:t>
            </w:r>
            <w:r w:rsidR="00E41853">
              <w:rPr>
                <w:rFonts w:ascii="Comic Sans MS" w:eastAsia="Times New Roman" w:hAnsi="Comic Sans MS" w:cs="Segoe UI"/>
                <w:color w:val="2D2D2D"/>
                <w:sz w:val="20"/>
                <w:szCs w:val="20"/>
                <w:lang w:val="pl-PL" w:eastAsia="pl-PL"/>
              </w:rPr>
              <w:t xml:space="preserve"> z rytmiki uczyliśmy wyklaskiwać</w:t>
            </w:r>
            <w:r w:rsidRPr="00AF51A9">
              <w:rPr>
                <w:rFonts w:ascii="Comic Sans MS" w:eastAsia="Times New Roman" w:hAnsi="Comic Sans MS" w:cs="Segoe UI"/>
                <w:color w:val="2D2D2D"/>
                <w:sz w:val="20"/>
                <w:szCs w:val="20"/>
                <w:lang w:val="pl-PL" w:eastAsia="pl-PL"/>
              </w:rPr>
              <w:t xml:space="preserve"> rytm przygotowując się tym samym do pracy nad sylabami i głoskami.</w:t>
            </w:r>
          </w:p>
          <w:p w:rsidR="00AF51A9" w:rsidRPr="00E41853" w:rsidRDefault="00AF51A9" w:rsidP="00E41853">
            <w:pPr>
              <w:jc w:val="both"/>
              <w:rPr>
                <w:rFonts w:ascii="Comic Sans MS" w:hAnsi="Comic Sans MS"/>
                <w:b/>
                <w:sz w:val="20"/>
                <w:szCs w:val="20"/>
                <w:lang w:val="pl-PL"/>
              </w:rPr>
            </w:pPr>
          </w:p>
          <w:p w:rsidR="00C011B1" w:rsidRDefault="00C011B1" w:rsidP="00C011B1">
            <w:pPr>
              <w:jc w:val="both"/>
              <w:rPr>
                <w:rFonts w:ascii="Comic Sans MS" w:hAnsi="Comic Sans MS"/>
                <w:b/>
                <w:sz w:val="20"/>
                <w:szCs w:val="20"/>
                <w:lang w:val="pl-PL"/>
              </w:rPr>
            </w:pPr>
          </w:p>
          <w:p w:rsidR="00C011B1" w:rsidRDefault="00C011B1" w:rsidP="00C011B1">
            <w:pPr>
              <w:jc w:val="both"/>
              <w:rPr>
                <w:rFonts w:ascii="Comic Sans MS" w:hAnsi="Comic Sans MS"/>
                <w:b/>
                <w:sz w:val="20"/>
                <w:szCs w:val="20"/>
                <w:lang w:val="pl-PL"/>
              </w:rPr>
            </w:pPr>
          </w:p>
          <w:p w:rsidR="00C011B1" w:rsidRPr="00A90868" w:rsidRDefault="00C011B1" w:rsidP="00C011B1">
            <w:pPr>
              <w:jc w:val="both"/>
              <w:rPr>
                <w:rFonts w:ascii="Comic Sans MS" w:hAnsi="Comic Sans MS"/>
                <w:b/>
                <w:sz w:val="20"/>
                <w:szCs w:val="20"/>
                <w:lang w:val="pl-PL"/>
              </w:rPr>
            </w:pPr>
            <w:r w:rsidRPr="00A90868">
              <w:rPr>
                <w:rFonts w:ascii="Comic Sans MS" w:hAnsi="Comic Sans MS"/>
                <w:b/>
                <w:sz w:val="20"/>
                <w:szCs w:val="20"/>
                <w:lang w:val="pl-PL"/>
              </w:rPr>
              <w:lastRenderedPageBreak/>
              <w:t>Banany</w:t>
            </w:r>
          </w:p>
          <w:p w:rsidR="00C011B1" w:rsidRPr="00A90868" w:rsidRDefault="00C011B1" w:rsidP="00C011B1">
            <w:pPr>
              <w:jc w:val="both"/>
              <w:rPr>
                <w:rFonts w:ascii="Comic Sans MS" w:hAnsi="Comic Sans MS"/>
                <w:sz w:val="20"/>
                <w:szCs w:val="20"/>
                <w:lang w:val="pl-PL"/>
              </w:rPr>
            </w:pPr>
            <w:r w:rsidRPr="00A90868">
              <w:rPr>
                <w:rFonts w:ascii="Comic Sans MS" w:hAnsi="Comic Sans MS"/>
                <w:sz w:val="20"/>
                <w:szCs w:val="20"/>
                <w:lang w:val="pl-PL"/>
              </w:rPr>
              <w:t xml:space="preserve">Banany swoją przygodę z Polską i językiem polskim rozpoczęły w tym roku od lekcji geografii, na której skoncentrowały się na pracy z mapą Polski, konturem jej granic, nazwami głównych miast, rzek, gór oraz krain geograficznych. Wspólnie zaśpiewaliśmy znaną wszystkim piosenkę „Płynie Wisła, płynie po polskiej krainie”, zaznaczyliśmy wybrane miejsca na mapie, a także przeczytaliśmy ze zrozumieniem tekst na ten temat ucząc się operowania słownictwem z dziedziny geografii. Wbrew pozorom wcale nie było tak trudno. Każde dziecko pokazało na mapie miejscowości odwiedzone w Polsce w czasie wakacji i udzieliło krótkiej wypowiedzi ustnej na ten temat. Przy okazji zagadnień geograficznych poznaliśmy także nazwy kierunków świata. </w:t>
            </w:r>
          </w:p>
          <w:p w:rsidR="00C011B1" w:rsidRPr="00A90868" w:rsidRDefault="00C011B1" w:rsidP="00C011B1">
            <w:pPr>
              <w:jc w:val="both"/>
              <w:rPr>
                <w:rFonts w:ascii="Comic Sans MS" w:hAnsi="Comic Sans MS"/>
                <w:sz w:val="20"/>
                <w:szCs w:val="20"/>
                <w:lang w:val="pl-PL"/>
              </w:rPr>
            </w:pPr>
            <w:r w:rsidRPr="00A90868">
              <w:rPr>
                <w:rFonts w:ascii="Comic Sans MS" w:hAnsi="Comic Sans MS"/>
                <w:sz w:val="20"/>
                <w:szCs w:val="20"/>
                <w:lang w:val="pl-PL"/>
              </w:rPr>
              <w:t xml:space="preserve">Poznaliśmy także legendę o Warszawskiej Syrence. Wszyscy ciężko pracowali starając się samodzielnie odczytać tekst legendy, odpowiedzieć na pytania do tekstu oraz wykonać zadania mające na cele sprawdzenie umiejętności czytania ze zrozumieniem. Wszyscy przy tym pięknie spisali i ochoczo zabrali się za lepienie syrenek z plasteliny. </w:t>
            </w:r>
          </w:p>
          <w:p w:rsidR="00C011B1" w:rsidRPr="00A90868" w:rsidRDefault="00C011B1" w:rsidP="00C011B1">
            <w:pPr>
              <w:jc w:val="both"/>
              <w:rPr>
                <w:rFonts w:ascii="Comic Sans MS" w:hAnsi="Comic Sans MS"/>
                <w:sz w:val="20"/>
                <w:szCs w:val="20"/>
                <w:lang w:val="pl-PL"/>
              </w:rPr>
            </w:pPr>
            <w:r w:rsidRPr="00A90868">
              <w:rPr>
                <w:rFonts w:ascii="Comic Sans MS" w:hAnsi="Comic Sans MS"/>
                <w:sz w:val="20"/>
                <w:szCs w:val="20"/>
                <w:lang w:val="pl-PL"/>
              </w:rPr>
              <w:t xml:space="preserve"> W celu ćwiczenia umiejętności pisania i czytania pracowaliśmy na bazie zeszytów ćwiczeń poznając pisownię słów z zakresu higieny osobistej i dobrych nawyków zdrowotnych. Dzieci opowiadały o swoich nawykach i „słabościach” odnosząc się do tekstu z podręcznika pt.: ”</w:t>
            </w:r>
            <w:proofErr w:type="spellStart"/>
            <w:r w:rsidRPr="00A90868">
              <w:rPr>
                <w:rFonts w:ascii="Comic Sans MS" w:hAnsi="Comic Sans MS"/>
                <w:sz w:val="20"/>
                <w:szCs w:val="20"/>
                <w:lang w:val="pl-PL"/>
              </w:rPr>
              <w:t>Superbohater</w:t>
            </w:r>
            <w:proofErr w:type="spellEnd"/>
            <w:r w:rsidRPr="00A90868">
              <w:rPr>
                <w:rFonts w:ascii="Comic Sans MS" w:hAnsi="Comic Sans MS"/>
                <w:sz w:val="20"/>
                <w:szCs w:val="20"/>
                <w:lang w:val="pl-PL"/>
              </w:rPr>
              <w:t xml:space="preserve">” autorstwa Pawła </w:t>
            </w:r>
            <w:proofErr w:type="spellStart"/>
            <w:r w:rsidRPr="00A90868">
              <w:rPr>
                <w:rFonts w:ascii="Comic Sans MS" w:hAnsi="Comic Sans MS"/>
                <w:sz w:val="20"/>
                <w:szCs w:val="20"/>
                <w:lang w:val="pl-PL"/>
              </w:rPr>
              <w:t>Beręsewicza</w:t>
            </w:r>
            <w:proofErr w:type="spellEnd"/>
            <w:r w:rsidRPr="00A90868">
              <w:rPr>
                <w:rFonts w:ascii="Comic Sans MS" w:hAnsi="Comic Sans MS"/>
                <w:sz w:val="20"/>
                <w:szCs w:val="20"/>
                <w:lang w:val="pl-PL"/>
              </w:rPr>
              <w:t>. Przeczytawszy czytankę „Jak być zdrowym”, odpowiedzieliśmy na pytania pod tekstem. Poznaliśmy wyrazy pisane przez „u”: ruch, cebula, konfitura, rumianek, żurawina. Układaliśmy i zapisywaliśmy z nimi zdania.</w:t>
            </w:r>
          </w:p>
          <w:p w:rsidR="00C011B1" w:rsidRPr="00A90868" w:rsidRDefault="00C011B1" w:rsidP="00C011B1">
            <w:pPr>
              <w:jc w:val="both"/>
              <w:rPr>
                <w:rFonts w:ascii="Comic Sans MS" w:hAnsi="Comic Sans MS"/>
                <w:sz w:val="20"/>
                <w:szCs w:val="20"/>
                <w:lang w:val="pl-PL"/>
              </w:rPr>
            </w:pPr>
          </w:p>
          <w:p w:rsidR="00C011B1" w:rsidRDefault="00C011B1" w:rsidP="00C011B1">
            <w:pPr>
              <w:shd w:val="clear" w:color="auto" w:fill="FFFFFF"/>
              <w:jc w:val="both"/>
              <w:rPr>
                <w:rFonts w:ascii="Comic Sans MS" w:hAnsi="Comic Sans MS"/>
                <w:sz w:val="18"/>
                <w:szCs w:val="18"/>
                <w:lang w:val="pl-PL"/>
              </w:rPr>
            </w:pPr>
          </w:p>
          <w:p w:rsidR="00C011B1" w:rsidRDefault="00C011B1" w:rsidP="00C011B1">
            <w:pPr>
              <w:shd w:val="clear" w:color="auto" w:fill="FFFFFF"/>
              <w:jc w:val="both"/>
              <w:rPr>
                <w:rFonts w:ascii="Comic Sans MS" w:hAnsi="Comic Sans MS"/>
                <w:sz w:val="18"/>
                <w:szCs w:val="18"/>
                <w:lang w:val="pl-PL"/>
              </w:rPr>
            </w:pPr>
          </w:p>
          <w:p w:rsidR="00C011B1" w:rsidRDefault="00C011B1" w:rsidP="00C011B1">
            <w:pPr>
              <w:shd w:val="clear" w:color="auto" w:fill="FFFFFF"/>
              <w:jc w:val="both"/>
              <w:rPr>
                <w:rFonts w:ascii="Comic Sans MS" w:hAnsi="Comic Sans MS"/>
                <w:sz w:val="18"/>
                <w:szCs w:val="18"/>
                <w:lang w:val="pl-PL"/>
              </w:rPr>
            </w:pPr>
          </w:p>
          <w:p w:rsidR="00C011B1" w:rsidRDefault="00C011B1" w:rsidP="00C011B1">
            <w:pPr>
              <w:shd w:val="clear" w:color="auto" w:fill="FFFFFF"/>
              <w:jc w:val="both"/>
              <w:rPr>
                <w:rFonts w:ascii="Comic Sans MS" w:hAnsi="Comic Sans MS"/>
                <w:sz w:val="18"/>
                <w:szCs w:val="18"/>
                <w:lang w:val="pl-PL"/>
              </w:rPr>
            </w:pPr>
          </w:p>
          <w:p w:rsidR="00C011B1" w:rsidRDefault="00C011B1" w:rsidP="00C011B1">
            <w:pPr>
              <w:shd w:val="clear" w:color="auto" w:fill="FFFFFF"/>
              <w:jc w:val="both"/>
              <w:rPr>
                <w:rFonts w:ascii="Comic Sans MS" w:hAnsi="Comic Sans MS"/>
                <w:sz w:val="18"/>
                <w:szCs w:val="18"/>
                <w:lang w:val="pl-PL"/>
              </w:rPr>
            </w:pPr>
          </w:p>
          <w:p w:rsidR="006C3DC5" w:rsidRPr="000A168E" w:rsidRDefault="006C3DC5" w:rsidP="00C011B1">
            <w:pPr>
              <w:shd w:val="clear" w:color="auto" w:fill="FFFFFF"/>
              <w:jc w:val="both"/>
              <w:rPr>
                <w:rFonts w:ascii="Comic Sans MS" w:hAnsi="Comic Sans MS"/>
                <w:sz w:val="18"/>
                <w:szCs w:val="18"/>
                <w:lang w:val="pl-PL"/>
              </w:rPr>
            </w:pPr>
          </w:p>
        </w:tc>
        <w:tc>
          <w:tcPr>
            <w:tcW w:w="5415" w:type="dxa"/>
            <w:vMerge w:val="restart"/>
          </w:tcPr>
          <w:p w:rsidR="00673589" w:rsidRPr="00AF51A9" w:rsidRDefault="00832822" w:rsidP="00C011B1">
            <w:pPr>
              <w:jc w:val="both"/>
              <w:rPr>
                <w:rFonts w:ascii="Comic Sans MS" w:hAnsi="Comic Sans MS"/>
                <w:b/>
                <w:sz w:val="18"/>
                <w:szCs w:val="18"/>
                <w:lang w:val="pl-PL"/>
              </w:rPr>
            </w:pPr>
            <w:bookmarkStart w:id="0" w:name="_GoBack"/>
            <w:bookmarkEnd w:id="0"/>
            <w:r w:rsidRPr="00AF51A9">
              <w:rPr>
                <w:rFonts w:ascii="Comic Sans MS" w:hAnsi="Comic Sans MS"/>
                <w:b/>
                <w:sz w:val="18"/>
                <w:szCs w:val="18"/>
                <w:lang w:val="pl-PL"/>
              </w:rPr>
              <w:lastRenderedPageBreak/>
              <w:t>Jabłka</w:t>
            </w:r>
          </w:p>
          <w:p w:rsidR="00832822" w:rsidRDefault="00832822" w:rsidP="00832822">
            <w:pPr>
              <w:shd w:val="clear" w:color="auto" w:fill="FFFFFF"/>
              <w:jc w:val="both"/>
              <w:rPr>
                <w:rFonts w:ascii="Comic Sans MS" w:eastAsia="Times New Roman" w:hAnsi="Comic Sans MS" w:cs="Segoe UI"/>
                <w:color w:val="212121"/>
                <w:sz w:val="20"/>
                <w:szCs w:val="20"/>
                <w:lang w:val="pl-PL" w:eastAsia="pl-PL"/>
              </w:rPr>
            </w:pPr>
            <w:r w:rsidRPr="00832822">
              <w:rPr>
                <w:rFonts w:ascii="Comic Sans MS" w:eastAsia="Times New Roman" w:hAnsi="Comic Sans MS" w:cs="Segoe UI"/>
                <w:color w:val="212121"/>
                <w:sz w:val="20"/>
                <w:szCs w:val="20"/>
                <w:lang w:val="pl-PL" w:eastAsia="pl-PL"/>
              </w:rPr>
              <w:t>Zajęcia rozpoczęliśmy od prze</w:t>
            </w:r>
            <w:r>
              <w:rPr>
                <w:rFonts w:ascii="Comic Sans MS" w:eastAsia="Times New Roman" w:hAnsi="Comic Sans MS" w:cs="Segoe UI"/>
                <w:color w:val="212121"/>
                <w:sz w:val="20"/>
                <w:szCs w:val="20"/>
                <w:lang w:val="pl-PL" w:eastAsia="pl-PL"/>
              </w:rPr>
              <w:t>dstawienia się sobie wzajemnie. K</w:t>
            </w:r>
            <w:r w:rsidRPr="00832822">
              <w:rPr>
                <w:rFonts w:ascii="Comic Sans MS" w:eastAsia="Times New Roman" w:hAnsi="Comic Sans MS" w:cs="Segoe UI"/>
                <w:color w:val="212121"/>
                <w:sz w:val="20"/>
                <w:szCs w:val="20"/>
                <w:lang w:val="pl-PL" w:eastAsia="pl-PL"/>
              </w:rPr>
              <w:t>ażdy</w:t>
            </w:r>
            <w:r>
              <w:rPr>
                <w:rFonts w:ascii="Comic Sans MS" w:eastAsia="Times New Roman" w:hAnsi="Comic Sans MS" w:cs="Segoe UI"/>
                <w:color w:val="212121"/>
                <w:sz w:val="20"/>
                <w:szCs w:val="20"/>
                <w:lang w:val="pl-PL" w:eastAsia="pl-PL"/>
              </w:rPr>
              <w:t xml:space="preserve"> uczeń miał za zadanie powiedzieć</w:t>
            </w:r>
            <w:r w:rsidRPr="00832822">
              <w:rPr>
                <w:rFonts w:ascii="Comic Sans MS" w:eastAsia="Times New Roman" w:hAnsi="Comic Sans MS" w:cs="Segoe UI"/>
                <w:color w:val="212121"/>
                <w:sz w:val="20"/>
                <w:szCs w:val="20"/>
                <w:lang w:val="pl-PL" w:eastAsia="pl-PL"/>
              </w:rPr>
              <w:t xml:space="preserve"> o sobie kilka słów. Ro</w:t>
            </w:r>
            <w:r>
              <w:rPr>
                <w:rFonts w:ascii="Comic Sans MS" w:eastAsia="Times New Roman" w:hAnsi="Comic Sans MS" w:cs="Segoe UI"/>
                <w:color w:val="212121"/>
                <w:sz w:val="20"/>
                <w:szCs w:val="20"/>
                <w:lang w:val="pl-PL" w:eastAsia="pl-PL"/>
              </w:rPr>
              <w:t>zmawialiś</w:t>
            </w:r>
            <w:r w:rsidRPr="00832822">
              <w:rPr>
                <w:rFonts w:ascii="Comic Sans MS" w:eastAsia="Times New Roman" w:hAnsi="Comic Sans MS" w:cs="Segoe UI"/>
                <w:color w:val="212121"/>
                <w:sz w:val="20"/>
                <w:szCs w:val="20"/>
                <w:lang w:val="pl-PL" w:eastAsia="pl-PL"/>
              </w:rPr>
              <w:t xml:space="preserve">my </w:t>
            </w:r>
            <w:r>
              <w:rPr>
                <w:rFonts w:ascii="Comic Sans MS" w:eastAsia="Times New Roman" w:hAnsi="Comic Sans MS" w:cs="Segoe UI"/>
                <w:color w:val="212121"/>
                <w:sz w:val="20"/>
                <w:szCs w:val="20"/>
                <w:lang w:val="pl-PL" w:eastAsia="pl-PL"/>
              </w:rPr>
              <w:t xml:space="preserve">także </w:t>
            </w:r>
            <w:r w:rsidRPr="00832822">
              <w:rPr>
                <w:rFonts w:ascii="Comic Sans MS" w:eastAsia="Times New Roman" w:hAnsi="Comic Sans MS" w:cs="Segoe UI"/>
                <w:color w:val="212121"/>
                <w:sz w:val="20"/>
                <w:szCs w:val="20"/>
                <w:lang w:val="pl-PL" w:eastAsia="pl-PL"/>
              </w:rPr>
              <w:t xml:space="preserve">o jesieni, porach roku, dniach tygodnia </w:t>
            </w:r>
            <w:r>
              <w:rPr>
                <w:rFonts w:ascii="Comic Sans MS" w:eastAsia="Times New Roman" w:hAnsi="Comic Sans MS" w:cs="Segoe UI"/>
                <w:color w:val="212121"/>
                <w:sz w:val="20"/>
                <w:szCs w:val="20"/>
                <w:lang w:val="pl-PL" w:eastAsia="pl-PL"/>
              </w:rPr>
              <w:t>i miesiącach. Dzieci rozwiązywa</w:t>
            </w:r>
            <w:r w:rsidRPr="00832822">
              <w:rPr>
                <w:rFonts w:ascii="Comic Sans MS" w:eastAsia="Times New Roman" w:hAnsi="Comic Sans MS" w:cs="Segoe UI"/>
                <w:color w:val="212121"/>
                <w:sz w:val="20"/>
                <w:szCs w:val="20"/>
                <w:lang w:val="pl-PL" w:eastAsia="pl-PL"/>
              </w:rPr>
              <w:t>ły zadania z książki, następnie ćwiczyły czytanie w</w:t>
            </w:r>
            <w:r>
              <w:rPr>
                <w:rFonts w:ascii="Comic Sans MS" w:eastAsia="Times New Roman" w:hAnsi="Comic Sans MS" w:cs="Segoe UI"/>
                <w:color w:val="212121"/>
                <w:sz w:val="20"/>
                <w:szCs w:val="20"/>
                <w:lang w:val="pl-PL" w:eastAsia="pl-PL"/>
              </w:rPr>
              <w:t xml:space="preserve"> małych grupach, szlifując w ten sposób swoje umiejętności czytania ze zrozumieniem. Na koniec zajęć uczniowie wykonali kilka zadań dla pani Jesieni</w:t>
            </w:r>
            <w:r w:rsidRPr="00832822">
              <w:rPr>
                <w:rFonts w:ascii="Comic Sans MS" w:eastAsia="Times New Roman" w:hAnsi="Comic Sans MS" w:cs="Segoe UI"/>
                <w:color w:val="212121"/>
                <w:sz w:val="20"/>
                <w:szCs w:val="20"/>
                <w:lang w:val="pl-PL" w:eastAsia="pl-PL"/>
              </w:rPr>
              <w:t xml:space="preserve">: min. ułożyły obrazek, nazwały go i podpisały oraz rozwiązywały </w:t>
            </w:r>
            <w:r w:rsidR="00AF51A9">
              <w:rPr>
                <w:rFonts w:ascii="Comic Sans MS" w:eastAsia="Times New Roman" w:hAnsi="Comic Sans MS" w:cs="Segoe UI"/>
                <w:color w:val="212121"/>
                <w:sz w:val="20"/>
                <w:szCs w:val="20"/>
                <w:lang w:val="pl-PL" w:eastAsia="pl-PL"/>
              </w:rPr>
              <w:t xml:space="preserve">zagadki związane z tematem zajęć. We wrześniu zajmowaliśmy się także </w:t>
            </w:r>
            <w:r w:rsidRPr="00832822">
              <w:rPr>
                <w:rFonts w:ascii="Comic Sans MS" w:eastAsia="Times New Roman" w:hAnsi="Comic Sans MS" w:cs="Segoe UI"/>
                <w:color w:val="212121"/>
                <w:sz w:val="20"/>
                <w:szCs w:val="20"/>
                <w:lang w:val="pl-PL" w:eastAsia="pl-PL"/>
              </w:rPr>
              <w:t xml:space="preserve"> zagadnienie</w:t>
            </w:r>
            <w:r w:rsidR="00AF51A9">
              <w:rPr>
                <w:rFonts w:ascii="Comic Sans MS" w:eastAsia="Times New Roman" w:hAnsi="Comic Sans MS" w:cs="Segoe UI"/>
                <w:color w:val="212121"/>
                <w:sz w:val="20"/>
                <w:szCs w:val="20"/>
                <w:lang w:val="pl-PL" w:eastAsia="pl-PL"/>
              </w:rPr>
              <w:t>m</w:t>
            </w:r>
            <w:r w:rsidRPr="00832822">
              <w:rPr>
                <w:rFonts w:ascii="Comic Sans MS" w:eastAsia="Times New Roman" w:hAnsi="Comic Sans MS" w:cs="Segoe UI"/>
                <w:color w:val="212121"/>
                <w:sz w:val="20"/>
                <w:szCs w:val="20"/>
                <w:lang w:val="pl-PL" w:eastAsia="pl-PL"/>
              </w:rPr>
              <w:t xml:space="preserve"> przyjaźni. Rozpoczęliśmy zajęcia od rozmowy o tym jak nal</w:t>
            </w:r>
            <w:r w:rsidR="00AF51A9">
              <w:rPr>
                <w:rFonts w:ascii="Comic Sans MS" w:eastAsia="Times New Roman" w:hAnsi="Comic Sans MS" w:cs="Segoe UI"/>
                <w:color w:val="212121"/>
                <w:sz w:val="20"/>
                <w:szCs w:val="20"/>
                <w:lang w:val="pl-PL" w:eastAsia="pl-PL"/>
              </w:rPr>
              <w:t>eży zachowywać się podczas trwania lekcji</w:t>
            </w:r>
            <w:r w:rsidRPr="00832822">
              <w:rPr>
                <w:rFonts w:ascii="Comic Sans MS" w:eastAsia="Times New Roman" w:hAnsi="Comic Sans MS" w:cs="Segoe UI"/>
                <w:color w:val="212121"/>
                <w:sz w:val="20"/>
                <w:szCs w:val="20"/>
                <w:lang w:val="pl-PL" w:eastAsia="pl-PL"/>
              </w:rPr>
              <w:t>, nastę</w:t>
            </w:r>
            <w:r w:rsidR="00AF51A9">
              <w:rPr>
                <w:rFonts w:ascii="Comic Sans MS" w:eastAsia="Times New Roman" w:hAnsi="Comic Sans MS" w:cs="Segoe UI"/>
                <w:color w:val="212121"/>
                <w:sz w:val="20"/>
                <w:szCs w:val="20"/>
                <w:lang w:val="pl-PL" w:eastAsia="pl-PL"/>
              </w:rPr>
              <w:t>pnie dzieci zapoznały się z nowym podręcznikiem „Sprytny ołówek”</w:t>
            </w:r>
            <w:r w:rsidRPr="00832822">
              <w:rPr>
                <w:rFonts w:ascii="Comic Sans MS" w:eastAsia="Times New Roman" w:hAnsi="Comic Sans MS" w:cs="Segoe UI"/>
                <w:color w:val="212121"/>
                <w:sz w:val="20"/>
                <w:szCs w:val="20"/>
                <w:lang w:val="pl-PL" w:eastAsia="pl-PL"/>
              </w:rPr>
              <w:t>. Dzieci rozwiązywały zadania z książki, rozmawialiśmy o p</w:t>
            </w:r>
            <w:r w:rsidR="00AF51A9">
              <w:rPr>
                <w:rFonts w:ascii="Comic Sans MS" w:eastAsia="Times New Roman" w:hAnsi="Comic Sans MS" w:cs="Segoe UI"/>
                <w:color w:val="212121"/>
                <w:sz w:val="20"/>
                <w:szCs w:val="20"/>
                <w:lang w:val="pl-PL" w:eastAsia="pl-PL"/>
              </w:rPr>
              <w:t>rzyjaźni, na czym polega przyjaźń</w:t>
            </w:r>
            <w:r w:rsidRPr="00832822">
              <w:rPr>
                <w:rFonts w:ascii="Comic Sans MS" w:eastAsia="Times New Roman" w:hAnsi="Comic Sans MS" w:cs="Segoe UI"/>
                <w:color w:val="212121"/>
                <w:sz w:val="20"/>
                <w:szCs w:val="20"/>
                <w:lang w:val="pl-PL" w:eastAsia="pl-PL"/>
              </w:rPr>
              <w:t xml:space="preserve">, co ona </w:t>
            </w:r>
            <w:r w:rsidR="00AF51A9">
              <w:rPr>
                <w:rFonts w:ascii="Comic Sans MS" w:eastAsia="Times New Roman" w:hAnsi="Comic Sans MS" w:cs="Segoe UI"/>
                <w:color w:val="212121"/>
                <w:sz w:val="20"/>
                <w:szCs w:val="20"/>
                <w:lang w:val="pl-PL" w:eastAsia="pl-PL"/>
              </w:rPr>
              <w:t>oznacza, jak powinien zachowywać się prawdziwy przyjaciel. Nastę</w:t>
            </w:r>
            <w:r w:rsidRPr="00832822">
              <w:rPr>
                <w:rFonts w:ascii="Comic Sans MS" w:eastAsia="Times New Roman" w:hAnsi="Comic Sans MS" w:cs="Segoe UI"/>
                <w:color w:val="212121"/>
                <w:sz w:val="20"/>
                <w:szCs w:val="20"/>
                <w:lang w:val="pl-PL" w:eastAsia="pl-PL"/>
              </w:rPr>
              <w:t xml:space="preserve">pnie dzieci </w:t>
            </w:r>
            <w:r w:rsidR="00AF51A9">
              <w:rPr>
                <w:rFonts w:ascii="Comic Sans MS" w:eastAsia="Times New Roman" w:hAnsi="Comic Sans MS" w:cs="Segoe UI"/>
                <w:color w:val="212121"/>
                <w:sz w:val="20"/>
                <w:szCs w:val="20"/>
                <w:lang w:val="pl-PL" w:eastAsia="pl-PL"/>
              </w:rPr>
              <w:t>ćwiczyły umiejętność czytania. Ostatnim zadaniem uczniów było wykonanie pięknych misi, dzieci poznały min. nowe kształ</w:t>
            </w:r>
            <w:r w:rsidRPr="00832822">
              <w:rPr>
                <w:rFonts w:ascii="Comic Sans MS" w:eastAsia="Times New Roman" w:hAnsi="Comic Sans MS" w:cs="Segoe UI"/>
                <w:color w:val="212121"/>
                <w:sz w:val="20"/>
                <w:szCs w:val="20"/>
                <w:lang w:val="pl-PL" w:eastAsia="pl-PL"/>
              </w:rPr>
              <w:t>ty, u</w:t>
            </w:r>
            <w:r w:rsidR="00AF51A9">
              <w:rPr>
                <w:rFonts w:ascii="Comic Sans MS" w:eastAsia="Times New Roman" w:hAnsi="Comic Sans MS" w:cs="Segoe UI"/>
                <w:color w:val="212121"/>
                <w:sz w:val="20"/>
                <w:szCs w:val="20"/>
                <w:lang w:val="pl-PL" w:eastAsia="pl-PL"/>
              </w:rPr>
              <w:t xml:space="preserve">czyły się odczytywać emocje. Jedno z zadań zmierzało do nauczenia ich odczytywania emocji i prawidłowej interpretacji ich. Dlatego też ich zadaniem było odczytywanie emocji misiów przy użyciu słów: </w:t>
            </w:r>
            <w:r w:rsidRPr="00832822">
              <w:rPr>
                <w:rFonts w:ascii="Comic Sans MS" w:eastAsia="Times New Roman" w:hAnsi="Comic Sans MS" w:cs="Segoe UI"/>
                <w:color w:val="212121"/>
                <w:sz w:val="20"/>
                <w:szCs w:val="20"/>
                <w:lang w:val="pl-PL" w:eastAsia="pl-PL"/>
              </w:rPr>
              <w:t>zdziwiony, smutny, wesoły lub zmartwiony. </w:t>
            </w:r>
          </w:p>
          <w:p w:rsidR="00E41853" w:rsidRDefault="00E41853" w:rsidP="00832822">
            <w:pPr>
              <w:shd w:val="clear" w:color="auto" w:fill="FFFFFF"/>
              <w:jc w:val="both"/>
              <w:rPr>
                <w:rFonts w:ascii="Comic Sans MS" w:eastAsia="Times New Roman" w:hAnsi="Comic Sans MS" w:cs="Segoe UI"/>
                <w:color w:val="212121"/>
                <w:sz w:val="20"/>
                <w:szCs w:val="20"/>
                <w:lang w:val="pl-PL" w:eastAsia="pl-PL"/>
              </w:rPr>
            </w:pPr>
          </w:p>
          <w:p w:rsidR="00E41853" w:rsidRPr="00832822" w:rsidRDefault="00E41853" w:rsidP="00832822">
            <w:pPr>
              <w:shd w:val="clear" w:color="auto" w:fill="FFFFFF"/>
              <w:jc w:val="both"/>
              <w:rPr>
                <w:rFonts w:ascii="Comic Sans MS" w:eastAsia="Times New Roman" w:hAnsi="Comic Sans MS" w:cs="Segoe UI"/>
                <w:color w:val="212121"/>
                <w:sz w:val="20"/>
                <w:szCs w:val="20"/>
                <w:lang w:val="pl-PL" w:eastAsia="pl-PL"/>
              </w:rPr>
            </w:pPr>
            <w:r>
              <w:rPr>
                <w:rFonts w:ascii="Comic Sans MS" w:eastAsia="Times New Roman" w:hAnsi="Comic Sans MS" w:cs="Segoe UI"/>
                <w:color w:val="212121"/>
                <w:sz w:val="20"/>
                <w:szCs w:val="20"/>
                <w:lang w:val="pl-PL" w:eastAsia="pl-PL"/>
              </w:rPr>
              <w:t xml:space="preserve">   </w:t>
            </w:r>
            <w:r w:rsidR="003B00E0">
              <w:rPr>
                <w:rFonts w:ascii="Comic Sans MS" w:eastAsia="Times New Roman" w:hAnsi="Comic Sans MS" w:cs="Segoe UI"/>
                <w:noProof/>
                <w:color w:val="212121"/>
                <w:sz w:val="20"/>
                <w:szCs w:val="20"/>
                <w:lang w:val="pl-PL" w:eastAsia="pl-PL"/>
              </w:rPr>
              <w:drawing>
                <wp:inline distT="0" distB="0" distL="0" distR="0">
                  <wp:extent cx="3299460" cy="1689735"/>
                  <wp:effectExtent l="19050" t="0" r="0" b="0"/>
                  <wp:docPr id="4" name="Obraz 3" descr="C:\Users\smozd\AppData\Local\Microsoft\Windows\INetCache\IE\A5PVFGT1\teddy-bear-4474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zd\AppData\Local\Microsoft\Windows\INetCache\IE\A5PVFGT1\teddy-bear-447415_960_720[1].png"/>
                          <pic:cNvPicPr>
                            <a:picLocks noChangeAspect="1" noChangeArrowheads="1"/>
                          </pic:cNvPicPr>
                        </pic:nvPicPr>
                        <pic:blipFill>
                          <a:blip r:embed="rId11" cstate="print"/>
                          <a:srcRect/>
                          <a:stretch>
                            <a:fillRect/>
                          </a:stretch>
                        </pic:blipFill>
                        <pic:spPr bwMode="auto">
                          <a:xfrm>
                            <a:off x="0" y="0"/>
                            <a:ext cx="3299460" cy="1689735"/>
                          </a:xfrm>
                          <a:prstGeom prst="rect">
                            <a:avLst/>
                          </a:prstGeom>
                          <a:noFill/>
                          <a:ln w="9525">
                            <a:noFill/>
                            <a:miter lim="800000"/>
                            <a:headEnd/>
                            <a:tailEnd/>
                          </a:ln>
                        </pic:spPr>
                      </pic:pic>
                    </a:graphicData>
                  </a:graphic>
                </wp:inline>
              </w:drawing>
            </w:r>
          </w:p>
          <w:p w:rsidR="00832822" w:rsidRPr="00832822" w:rsidRDefault="00832822" w:rsidP="00832822">
            <w:pPr>
              <w:shd w:val="clear" w:color="auto" w:fill="FFFFFF"/>
              <w:rPr>
                <w:rFonts w:ascii="Segoe UI" w:eastAsia="Times New Roman" w:hAnsi="Segoe UI" w:cs="Segoe UI"/>
                <w:color w:val="212121"/>
                <w:sz w:val="18"/>
                <w:szCs w:val="18"/>
                <w:lang w:val="pl-PL" w:eastAsia="pl-PL"/>
              </w:rPr>
            </w:pPr>
          </w:p>
          <w:p w:rsidR="00673589" w:rsidRPr="00673589" w:rsidRDefault="00673589" w:rsidP="00C011B1">
            <w:pPr>
              <w:jc w:val="both"/>
              <w:rPr>
                <w:rFonts w:ascii="Comic Sans MS" w:hAnsi="Comic Sans MS"/>
                <w:b/>
                <w:sz w:val="18"/>
                <w:szCs w:val="18"/>
                <w:lang w:val="pl-PL"/>
              </w:rPr>
            </w:pPr>
            <w:r w:rsidRPr="00673589">
              <w:rPr>
                <w:rFonts w:ascii="Comic Sans MS" w:hAnsi="Comic Sans MS"/>
                <w:b/>
                <w:sz w:val="18"/>
                <w:szCs w:val="18"/>
                <w:lang w:val="pl-PL"/>
              </w:rPr>
              <w:lastRenderedPageBreak/>
              <w:t>Morele</w:t>
            </w:r>
          </w:p>
          <w:p w:rsidR="00673589" w:rsidRPr="00673589" w:rsidRDefault="00673589" w:rsidP="00673589">
            <w:pPr>
              <w:shd w:val="clear" w:color="auto" w:fill="FFFFFF"/>
              <w:jc w:val="both"/>
              <w:rPr>
                <w:rFonts w:ascii="Comic Sans MS" w:eastAsia="Times New Roman" w:hAnsi="Comic Sans MS" w:cs="Helvetica"/>
                <w:color w:val="2D2D2D"/>
                <w:sz w:val="20"/>
                <w:szCs w:val="20"/>
                <w:lang w:val="pl-PL" w:eastAsia="pl-PL"/>
              </w:rPr>
            </w:pPr>
            <w:r w:rsidRPr="00673589">
              <w:rPr>
                <w:rFonts w:ascii="Comic Sans MS" w:eastAsia="Times New Roman" w:hAnsi="Comic Sans MS" w:cs="Helvetica"/>
                <w:color w:val="2D2D2D"/>
                <w:sz w:val="20"/>
                <w:szCs w:val="20"/>
                <w:lang w:val="pl-PL" w:eastAsia="pl-PL"/>
              </w:rPr>
              <w:t>Nowy rok szkolny grupa Moreli rozpoczęła wraz z całą szkołą od uroczystego powitania wszystkich uczniów na sali gimnastycznej. Po przywitaniu przez Panią Dyrektor i nauczycieli dzieci wróciły do klas, gdzie przedstawiony im został prognozowany program zajęć na rok sz</w:t>
            </w:r>
            <w:r>
              <w:rPr>
                <w:rFonts w:ascii="Comic Sans MS" w:eastAsia="Times New Roman" w:hAnsi="Comic Sans MS" w:cs="Helvetica"/>
                <w:color w:val="2D2D2D"/>
                <w:sz w:val="20"/>
                <w:szCs w:val="20"/>
                <w:lang w:val="pl-PL" w:eastAsia="pl-PL"/>
              </w:rPr>
              <w:t xml:space="preserve">kolny 2018/2019. Rozmawialiśmy </w:t>
            </w:r>
            <w:r w:rsidRPr="00673589">
              <w:rPr>
                <w:rFonts w:ascii="Comic Sans MS" w:eastAsia="Times New Roman" w:hAnsi="Comic Sans MS" w:cs="Helvetica"/>
                <w:color w:val="2D2D2D"/>
                <w:sz w:val="20"/>
                <w:szCs w:val="20"/>
                <w:lang w:val="pl-PL" w:eastAsia="pl-PL"/>
              </w:rPr>
              <w:t xml:space="preserve">o najlepszych wspomnieniach z wakacji, ciekawych rzeczach, które się w tym radosnym czasie wydarzyły, a także pisaliśmy kartki do najbliższych. Na następnych zajęciach Morele poznały bliżej postać Wisławy Szymborskiej, wybitnej polskiej poetki i noblistki. Rozmawialiśmy o jej twórczości i życiu w </w:t>
            </w:r>
            <w:proofErr w:type="spellStart"/>
            <w:r w:rsidRPr="00673589">
              <w:rPr>
                <w:rFonts w:ascii="Comic Sans MS" w:eastAsia="Times New Roman" w:hAnsi="Comic Sans MS" w:cs="Helvetica"/>
                <w:color w:val="2D2D2D"/>
                <w:sz w:val="20"/>
                <w:szCs w:val="20"/>
                <w:lang w:val="pl-PL" w:eastAsia="pl-PL"/>
              </w:rPr>
              <w:t>powojennnej</w:t>
            </w:r>
            <w:proofErr w:type="spellEnd"/>
            <w:r w:rsidRPr="00673589">
              <w:rPr>
                <w:rFonts w:ascii="Comic Sans MS" w:eastAsia="Times New Roman" w:hAnsi="Comic Sans MS" w:cs="Helvetica"/>
                <w:color w:val="2D2D2D"/>
                <w:sz w:val="20"/>
                <w:szCs w:val="20"/>
                <w:lang w:val="pl-PL" w:eastAsia="pl-PL"/>
              </w:rPr>
              <w:t xml:space="preserve"> Polsce, o zmianach politycznych w ówczesnym okresie i trudnościach, jakie tym zmianom towarzyszyły. Czytaliśmy również jeden z najbardziej znanych wierszy poetki: "Kot w pustym mieszkaniu". </w:t>
            </w:r>
          </w:p>
          <w:p w:rsidR="00673589" w:rsidRPr="00673589" w:rsidRDefault="00673589" w:rsidP="00673589">
            <w:pPr>
              <w:shd w:val="clear" w:color="auto" w:fill="FFFFFF"/>
              <w:jc w:val="both"/>
              <w:rPr>
                <w:rFonts w:ascii="Comic Sans MS" w:eastAsia="Times New Roman" w:hAnsi="Comic Sans MS" w:cs="Helvetica"/>
                <w:color w:val="2D2D2D"/>
                <w:sz w:val="20"/>
                <w:szCs w:val="20"/>
                <w:lang w:val="pl-PL" w:eastAsia="pl-PL"/>
              </w:rPr>
            </w:pPr>
            <w:r w:rsidRPr="00673589">
              <w:rPr>
                <w:rFonts w:ascii="Comic Sans MS" w:eastAsia="Times New Roman" w:hAnsi="Comic Sans MS" w:cs="Helvetica"/>
                <w:color w:val="2D2D2D"/>
                <w:sz w:val="20"/>
                <w:szCs w:val="20"/>
                <w:lang w:val="pl-PL" w:eastAsia="pl-PL"/>
              </w:rPr>
              <w:t>Na ostatnich zajęciach września dzieci otrzymały komplety podręczników z serii "Słowa z uśmiechem", na których od tego roku będziemy pracować. Ponadto uczyliśmy się sztuki pisania listów i e-maili. Uczniowie poznawali zwroty grzecznościowe, których należy używać w korespondencji, strukturę listu i schemat poprawnego adresowania koperty. Umiejętności te później przelewali na papier pisząc samodzielnie list do bliskiej im osoby. Wszyscy poradzili sobie z zadaniem doskonale, zabierając ze sobą pełne, zaadresowane koperty. </w:t>
            </w:r>
          </w:p>
          <w:p w:rsidR="00673589" w:rsidRDefault="00673589" w:rsidP="00C011B1">
            <w:pPr>
              <w:jc w:val="both"/>
              <w:rPr>
                <w:rFonts w:ascii="Comic Sans MS" w:hAnsi="Comic Sans MS"/>
                <w:sz w:val="18"/>
                <w:szCs w:val="18"/>
                <w:lang w:val="pl-PL"/>
              </w:rPr>
            </w:pPr>
          </w:p>
          <w:p w:rsidR="00E7248D" w:rsidRPr="000A168E" w:rsidRDefault="00E7248D" w:rsidP="00C011B1">
            <w:pPr>
              <w:jc w:val="both"/>
              <w:rPr>
                <w:rFonts w:ascii="Comic Sans MS" w:hAnsi="Comic Sans MS"/>
                <w:sz w:val="18"/>
                <w:szCs w:val="18"/>
                <w:lang w:val="pl-PL"/>
              </w:rPr>
            </w:pPr>
            <w:r>
              <w:rPr>
                <w:rFonts w:ascii="Comic Sans MS" w:hAnsi="Comic Sans MS"/>
                <w:noProof/>
                <w:sz w:val="18"/>
                <w:szCs w:val="18"/>
                <w:lang w:val="pl-PL" w:eastAsia="pl-PL"/>
              </w:rPr>
              <w:drawing>
                <wp:inline distT="0" distB="0" distL="0" distR="0">
                  <wp:extent cx="3299138" cy="1199693"/>
                  <wp:effectExtent l="19050" t="0" r="0" b="0"/>
                  <wp:docPr id="2" name="Obraz 1" descr="C:\Users\smozd\AppData\Local\Microsoft\Windows\INetCache\IE\N60DSCCD\envelope-46055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zd\AppData\Local\Microsoft\Windows\INetCache\IE\N60DSCCD\envelope-460551_640[1].png"/>
                          <pic:cNvPicPr>
                            <a:picLocks noChangeAspect="1" noChangeArrowheads="1"/>
                          </pic:cNvPicPr>
                        </pic:nvPicPr>
                        <pic:blipFill>
                          <a:blip r:embed="rId12" cstate="print"/>
                          <a:srcRect/>
                          <a:stretch>
                            <a:fillRect/>
                          </a:stretch>
                        </pic:blipFill>
                        <pic:spPr bwMode="auto">
                          <a:xfrm>
                            <a:off x="0" y="0"/>
                            <a:ext cx="3299460" cy="1199810"/>
                          </a:xfrm>
                          <a:prstGeom prst="rect">
                            <a:avLst/>
                          </a:prstGeom>
                          <a:noFill/>
                          <a:ln w="9525">
                            <a:noFill/>
                            <a:miter lim="800000"/>
                            <a:headEnd/>
                            <a:tailEnd/>
                          </a:ln>
                        </pic:spPr>
                      </pic:pic>
                    </a:graphicData>
                  </a:graphic>
                </wp:inline>
              </w:drawing>
            </w:r>
          </w:p>
        </w:tc>
      </w:tr>
      <w:tr w:rsidR="00670E23" w:rsidRPr="00E7248D" w:rsidTr="00775F2A">
        <w:trPr>
          <w:trHeight w:val="8626"/>
          <w:jc w:val="center"/>
        </w:trPr>
        <w:tc>
          <w:tcPr>
            <w:tcW w:w="5353" w:type="dxa"/>
          </w:tcPr>
          <w:p w:rsidR="002E0D34" w:rsidRPr="000A168E" w:rsidRDefault="002E0D34" w:rsidP="002E0D34">
            <w:pPr>
              <w:jc w:val="both"/>
              <w:rPr>
                <w:rFonts w:ascii="Comic Sans MS" w:hAnsi="Comic Sans MS"/>
                <w:b/>
                <w:sz w:val="18"/>
                <w:szCs w:val="18"/>
                <w:lang w:val="pl-PL"/>
              </w:rPr>
            </w:pPr>
          </w:p>
          <w:p w:rsidR="00670E23" w:rsidRPr="000A168E" w:rsidRDefault="00670E23" w:rsidP="007C4C4B">
            <w:pPr>
              <w:jc w:val="both"/>
              <w:rPr>
                <w:rFonts w:ascii="Comic Sans MS" w:hAnsi="Comic Sans MS"/>
                <w:iCs/>
                <w:sz w:val="18"/>
                <w:szCs w:val="18"/>
                <w:lang w:val="pl-PL"/>
              </w:rPr>
            </w:pPr>
          </w:p>
        </w:tc>
        <w:tc>
          <w:tcPr>
            <w:tcW w:w="5415" w:type="dxa"/>
            <w:vMerge/>
            <w:tcBorders>
              <w:bottom w:val="single" w:sz="4" w:space="0" w:color="auto"/>
            </w:tcBorders>
          </w:tcPr>
          <w:p w:rsidR="00670E23" w:rsidRPr="000A168E" w:rsidRDefault="00670E23" w:rsidP="00976100">
            <w:pPr>
              <w:rPr>
                <w:rFonts w:ascii="Comic Sans MS" w:hAnsi="Comic Sans MS"/>
                <w:b/>
                <w:sz w:val="18"/>
                <w:szCs w:val="18"/>
                <w:lang w:val="pl-PL"/>
              </w:rPr>
            </w:pPr>
          </w:p>
        </w:tc>
      </w:tr>
    </w:tbl>
    <w:p w:rsidR="000500A2" w:rsidRPr="000A168E" w:rsidRDefault="00455A76" w:rsidP="005D189F">
      <w:pPr>
        <w:rPr>
          <w:rFonts w:ascii="Comic Sans MS" w:hAnsi="Comic Sans MS"/>
          <w:sz w:val="2"/>
          <w:szCs w:val="2"/>
          <w:lang w:val="pl-PL"/>
        </w:rPr>
      </w:pPr>
      <w:r w:rsidRPr="000A168E">
        <w:rPr>
          <w:rFonts w:ascii="Comic Sans MS" w:hAnsi="Comic Sans MS"/>
          <w:sz w:val="18"/>
          <w:szCs w:val="18"/>
          <w:lang w:val="pl-PL"/>
        </w:rPr>
        <w:tab/>
      </w:r>
    </w:p>
    <w:sectPr w:rsidR="000500A2" w:rsidRPr="000A168E" w:rsidSect="00455A76">
      <w:headerReference w:type="even" r:id="rId13"/>
      <w:headerReference w:type="default" r:id="rId14"/>
      <w:footerReference w:type="even" r:id="rId15"/>
      <w:footerReference w:type="default" r:id="rId16"/>
      <w:headerReference w:type="first" r:id="rId17"/>
      <w:footerReference w:type="first" r:id="rId18"/>
      <w:pgSz w:w="11906" w:h="16838"/>
      <w:pgMar w:top="170" w:right="227" w:bottom="284"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49" w:rsidRDefault="00BE0849" w:rsidP="00AD1C72">
      <w:pPr>
        <w:spacing w:after="0" w:line="240" w:lineRule="auto"/>
      </w:pPr>
      <w:r>
        <w:separator/>
      </w:r>
    </w:p>
  </w:endnote>
  <w:endnote w:type="continuationSeparator" w:id="0">
    <w:p w:rsidR="00BE0849" w:rsidRDefault="00BE0849" w:rsidP="00AD1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A5" w:rsidRDefault="00CE7E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8A" w:rsidRPr="001228F0" w:rsidRDefault="007E4E8D" w:rsidP="001228F0">
    <w:pPr>
      <w:pStyle w:val="Stopka"/>
      <w:jc w:val="right"/>
      <w:rPr>
        <w:rFonts w:ascii="Comic Sans MS" w:hAnsi="Comic Sans MS"/>
        <w:caps/>
        <w:noProof/>
        <w:color w:val="000000" w:themeColor="text1"/>
      </w:rPr>
    </w:pPr>
    <w:r>
      <w:rPr>
        <w:rFonts w:ascii="Comic Sans MS" w:hAnsi="Comic Sans MS"/>
        <w:caps/>
        <w:color w:val="000000" w:themeColor="text1"/>
      </w:rPr>
      <w:t>WRZESIEŃ 2018</w:t>
    </w:r>
  </w:p>
  <w:p w:rsidR="000002AC" w:rsidRPr="000F4518" w:rsidRDefault="000002AC" w:rsidP="007213E9">
    <w:pPr>
      <w:pStyle w:val="Stopka"/>
      <w:tabs>
        <w:tab w:val="clear" w:pos="4513"/>
        <w:tab w:val="clear" w:pos="9026"/>
        <w:tab w:val="left" w:pos="6810"/>
      </w:tabs>
      <w:rPr>
        <w:rFonts w:ascii="Comic Sans MS" w:hAnsi="Comic Sans MS"/>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A5" w:rsidRDefault="00CE7E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49" w:rsidRDefault="00BE0849" w:rsidP="00AD1C72">
      <w:pPr>
        <w:spacing w:after="0" w:line="240" w:lineRule="auto"/>
      </w:pPr>
      <w:r>
        <w:separator/>
      </w:r>
    </w:p>
  </w:footnote>
  <w:footnote w:type="continuationSeparator" w:id="0">
    <w:p w:rsidR="00BE0849" w:rsidRDefault="00BE0849" w:rsidP="00AD1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A5" w:rsidRDefault="00CE7EA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E9" w:rsidRPr="00CD71E3" w:rsidRDefault="00CD71E3" w:rsidP="00CD71E3">
    <w:pPr>
      <w:pStyle w:val="Nagwek"/>
      <w:rPr>
        <w:rFonts w:ascii="Comic Sans MS" w:hAnsi="Comic Sans MS"/>
        <w:sz w:val="28"/>
        <w:szCs w:val="28"/>
        <w:lang w:val="pl-PL"/>
      </w:rPr>
    </w:pPr>
    <w:r>
      <w:rPr>
        <w:rFonts w:ascii="Comic Sans MS" w:hAnsi="Comic Sans MS"/>
        <w:sz w:val="36"/>
        <w:szCs w:val="36"/>
        <w:lang w:val="pl-PL"/>
      </w:rPr>
      <w:tab/>
    </w:r>
    <w:r w:rsidR="00AD1C72" w:rsidRPr="003E05E9">
      <w:rPr>
        <w:rFonts w:ascii="Comic Sans MS" w:hAnsi="Comic Sans MS"/>
        <w:sz w:val="36"/>
        <w:szCs w:val="36"/>
        <w:lang w:val="pl-PL"/>
      </w:rPr>
      <w:t>Polska Szkoła Weekendowa</w:t>
    </w:r>
    <w:r w:rsidR="00845058">
      <w:rPr>
        <w:rFonts w:ascii="Comic Sans MS" w:hAnsi="Comic Sans MS"/>
        <w:noProof/>
        <w:sz w:val="28"/>
        <w:szCs w:val="28"/>
        <w:lang w:val="pl-PL" w:eastAsia="pl-PL"/>
      </w:rPr>
      <w:drawing>
        <wp:inline distT="0" distB="0" distL="0" distR="0">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ks1_jpg.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62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A5" w:rsidRDefault="00CE7E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404F4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2D28135E"/>
    <w:multiLevelType w:val="hybridMultilevel"/>
    <w:tmpl w:val="3EF6C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D95B58"/>
    <w:multiLevelType w:val="hybridMultilevel"/>
    <w:tmpl w:val="0FBC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7F3273"/>
    <w:multiLevelType w:val="hybridMultilevel"/>
    <w:tmpl w:val="5F5A7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C11418"/>
    <w:multiLevelType w:val="hybridMultilevel"/>
    <w:tmpl w:val="424E0F4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6347736B"/>
    <w:multiLevelType w:val="multilevel"/>
    <w:tmpl w:val="2E40AE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AA262F9"/>
    <w:multiLevelType w:val="hybridMultilevel"/>
    <w:tmpl w:val="8DDA748A"/>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50178"/>
  </w:hdrShapeDefaults>
  <w:footnotePr>
    <w:footnote w:id="-1"/>
    <w:footnote w:id="0"/>
  </w:footnotePr>
  <w:endnotePr>
    <w:endnote w:id="-1"/>
    <w:endnote w:id="0"/>
  </w:endnotePr>
  <w:compat/>
  <w:rsids>
    <w:rsidRoot w:val="00AD1C72"/>
    <w:rsid w:val="000002AC"/>
    <w:rsid w:val="00004840"/>
    <w:rsid w:val="0000691B"/>
    <w:rsid w:val="00007D40"/>
    <w:rsid w:val="000150C1"/>
    <w:rsid w:val="000153A5"/>
    <w:rsid w:val="000165C7"/>
    <w:rsid w:val="000203C6"/>
    <w:rsid w:val="00040158"/>
    <w:rsid w:val="000406DD"/>
    <w:rsid w:val="000500A2"/>
    <w:rsid w:val="00050C79"/>
    <w:rsid w:val="00052A67"/>
    <w:rsid w:val="00053946"/>
    <w:rsid w:val="000574FE"/>
    <w:rsid w:val="00066E2A"/>
    <w:rsid w:val="000704A4"/>
    <w:rsid w:val="00072D4C"/>
    <w:rsid w:val="00073D60"/>
    <w:rsid w:val="00075DB1"/>
    <w:rsid w:val="00076F19"/>
    <w:rsid w:val="000A168E"/>
    <w:rsid w:val="000A28BE"/>
    <w:rsid w:val="000B15D5"/>
    <w:rsid w:val="000B172A"/>
    <w:rsid w:val="000B2378"/>
    <w:rsid w:val="000C6035"/>
    <w:rsid w:val="000C68B1"/>
    <w:rsid w:val="000D12C6"/>
    <w:rsid w:val="000D3DC8"/>
    <w:rsid w:val="000D7A23"/>
    <w:rsid w:val="000D7E73"/>
    <w:rsid w:val="000F1502"/>
    <w:rsid w:val="000F156B"/>
    <w:rsid w:val="000F2CD6"/>
    <w:rsid w:val="000F4518"/>
    <w:rsid w:val="000F78A3"/>
    <w:rsid w:val="00100FA9"/>
    <w:rsid w:val="00103D20"/>
    <w:rsid w:val="00104040"/>
    <w:rsid w:val="00106D8D"/>
    <w:rsid w:val="00112476"/>
    <w:rsid w:val="00112CF0"/>
    <w:rsid w:val="00116996"/>
    <w:rsid w:val="001228F0"/>
    <w:rsid w:val="00125188"/>
    <w:rsid w:val="00132400"/>
    <w:rsid w:val="00134117"/>
    <w:rsid w:val="0013452D"/>
    <w:rsid w:val="00134756"/>
    <w:rsid w:val="001357D0"/>
    <w:rsid w:val="00141002"/>
    <w:rsid w:val="00144770"/>
    <w:rsid w:val="00147699"/>
    <w:rsid w:val="00152ECA"/>
    <w:rsid w:val="001644EE"/>
    <w:rsid w:val="00167313"/>
    <w:rsid w:val="001752EF"/>
    <w:rsid w:val="0018144A"/>
    <w:rsid w:val="00181B67"/>
    <w:rsid w:val="0018275D"/>
    <w:rsid w:val="00190267"/>
    <w:rsid w:val="001A0846"/>
    <w:rsid w:val="001B2A2E"/>
    <w:rsid w:val="001C1E8A"/>
    <w:rsid w:val="001C2C5B"/>
    <w:rsid w:val="001C444C"/>
    <w:rsid w:val="001C5569"/>
    <w:rsid w:val="001D45EC"/>
    <w:rsid w:val="001D591B"/>
    <w:rsid w:val="001E068B"/>
    <w:rsid w:val="001E34EE"/>
    <w:rsid w:val="001E7CD1"/>
    <w:rsid w:val="001F234E"/>
    <w:rsid w:val="001F71A7"/>
    <w:rsid w:val="00213811"/>
    <w:rsid w:val="00213F0C"/>
    <w:rsid w:val="00220785"/>
    <w:rsid w:val="00221009"/>
    <w:rsid w:val="00221081"/>
    <w:rsid w:val="00226348"/>
    <w:rsid w:val="0022712E"/>
    <w:rsid w:val="002319CA"/>
    <w:rsid w:val="00237CA2"/>
    <w:rsid w:val="002404FC"/>
    <w:rsid w:val="002569C5"/>
    <w:rsid w:val="00270836"/>
    <w:rsid w:val="0028666D"/>
    <w:rsid w:val="00290A11"/>
    <w:rsid w:val="00297F2A"/>
    <w:rsid w:val="002A0B47"/>
    <w:rsid w:val="002A3775"/>
    <w:rsid w:val="002B3EB5"/>
    <w:rsid w:val="002D06D9"/>
    <w:rsid w:val="002D0832"/>
    <w:rsid w:val="002E0D34"/>
    <w:rsid w:val="002E5480"/>
    <w:rsid w:val="002E5E02"/>
    <w:rsid w:val="002E5FB8"/>
    <w:rsid w:val="002F069D"/>
    <w:rsid w:val="002F0BCE"/>
    <w:rsid w:val="002F2A24"/>
    <w:rsid w:val="002F582B"/>
    <w:rsid w:val="002F632E"/>
    <w:rsid w:val="00302053"/>
    <w:rsid w:val="00302C2E"/>
    <w:rsid w:val="0030649E"/>
    <w:rsid w:val="003066C1"/>
    <w:rsid w:val="00317E5E"/>
    <w:rsid w:val="00330F6B"/>
    <w:rsid w:val="003313C6"/>
    <w:rsid w:val="003400A2"/>
    <w:rsid w:val="00343358"/>
    <w:rsid w:val="00344308"/>
    <w:rsid w:val="003515CD"/>
    <w:rsid w:val="003553A8"/>
    <w:rsid w:val="00357969"/>
    <w:rsid w:val="00360A44"/>
    <w:rsid w:val="00365520"/>
    <w:rsid w:val="00373102"/>
    <w:rsid w:val="00374044"/>
    <w:rsid w:val="00375B2D"/>
    <w:rsid w:val="003776AC"/>
    <w:rsid w:val="00381EF5"/>
    <w:rsid w:val="00384E18"/>
    <w:rsid w:val="00391252"/>
    <w:rsid w:val="00393791"/>
    <w:rsid w:val="0039595B"/>
    <w:rsid w:val="003A0F4D"/>
    <w:rsid w:val="003A50FD"/>
    <w:rsid w:val="003A5232"/>
    <w:rsid w:val="003A7217"/>
    <w:rsid w:val="003B00E0"/>
    <w:rsid w:val="003B72C2"/>
    <w:rsid w:val="003C1598"/>
    <w:rsid w:val="003C4605"/>
    <w:rsid w:val="003D42F0"/>
    <w:rsid w:val="003D77D4"/>
    <w:rsid w:val="003E05E9"/>
    <w:rsid w:val="003E57A6"/>
    <w:rsid w:val="003E61A6"/>
    <w:rsid w:val="003E61B2"/>
    <w:rsid w:val="003E6323"/>
    <w:rsid w:val="003E7801"/>
    <w:rsid w:val="003F11F6"/>
    <w:rsid w:val="003F1D94"/>
    <w:rsid w:val="003F2766"/>
    <w:rsid w:val="003F4A26"/>
    <w:rsid w:val="00402C98"/>
    <w:rsid w:val="00403F38"/>
    <w:rsid w:val="004048D3"/>
    <w:rsid w:val="00410945"/>
    <w:rsid w:val="00411573"/>
    <w:rsid w:val="00414E02"/>
    <w:rsid w:val="00416ABA"/>
    <w:rsid w:val="00416F82"/>
    <w:rsid w:val="0042229D"/>
    <w:rsid w:val="00427C62"/>
    <w:rsid w:val="0043092D"/>
    <w:rsid w:val="00431D74"/>
    <w:rsid w:val="00437FC7"/>
    <w:rsid w:val="00445315"/>
    <w:rsid w:val="0044763F"/>
    <w:rsid w:val="00454025"/>
    <w:rsid w:val="00455A76"/>
    <w:rsid w:val="00461F4D"/>
    <w:rsid w:val="004623DB"/>
    <w:rsid w:val="00466365"/>
    <w:rsid w:val="0046670A"/>
    <w:rsid w:val="00472AC7"/>
    <w:rsid w:val="004768FA"/>
    <w:rsid w:val="00480074"/>
    <w:rsid w:val="004837D6"/>
    <w:rsid w:val="00485397"/>
    <w:rsid w:val="00485861"/>
    <w:rsid w:val="004A1CC2"/>
    <w:rsid w:val="004A282B"/>
    <w:rsid w:val="004A5C8B"/>
    <w:rsid w:val="004B7E72"/>
    <w:rsid w:val="004C434E"/>
    <w:rsid w:val="004C7646"/>
    <w:rsid w:val="004D11CF"/>
    <w:rsid w:val="004D64A5"/>
    <w:rsid w:val="004D6EED"/>
    <w:rsid w:val="004D7D40"/>
    <w:rsid w:val="004E1C08"/>
    <w:rsid w:val="004F62F3"/>
    <w:rsid w:val="00500783"/>
    <w:rsid w:val="00501CBC"/>
    <w:rsid w:val="00502F4A"/>
    <w:rsid w:val="00520A85"/>
    <w:rsid w:val="00522DD3"/>
    <w:rsid w:val="00522F62"/>
    <w:rsid w:val="00526BA9"/>
    <w:rsid w:val="005277F7"/>
    <w:rsid w:val="005375B8"/>
    <w:rsid w:val="005425CD"/>
    <w:rsid w:val="00542B36"/>
    <w:rsid w:val="005475CA"/>
    <w:rsid w:val="00555363"/>
    <w:rsid w:val="0055553A"/>
    <w:rsid w:val="005618AA"/>
    <w:rsid w:val="005639F0"/>
    <w:rsid w:val="00567669"/>
    <w:rsid w:val="00573D0E"/>
    <w:rsid w:val="005852B8"/>
    <w:rsid w:val="00587D88"/>
    <w:rsid w:val="00591787"/>
    <w:rsid w:val="00592AA9"/>
    <w:rsid w:val="00593420"/>
    <w:rsid w:val="005A20B5"/>
    <w:rsid w:val="005A481B"/>
    <w:rsid w:val="005B48F0"/>
    <w:rsid w:val="005B59AD"/>
    <w:rsid w:val="005C3580"/>
    <w:rsid w:val="005D189F"/>
    <w:rsid w:val="005D2B32"/>
    <w:rsid w:val="005D4D78"/>
    <w:rsid w:val="005D4FBD"/>
    <w:rsid w:val="005D7068"/>
    <w:rsid w:val="005F03C8"/>
    <w:rsid w:val="005F48C0"/>
    <w:rsid w:val="005F4A03"/>
    <w:rsid w:val="00604575"/>
    <w:rsid w:val="00606484"/>
    <w:rsid w:val="00606878"/>
    <w:rsid w:val="00610799"/>
    <w:rsid w:val="0061179A"/>
    <w:rsid w:val="0061687A"/>
    <w:rsid w:val="006242C8"/>
    <w:rsid w:val="006258E8"/>
    <w:rsid w:val="00627716"/>
    <w:rsid w:val="00645973"/>
    <w:rsid w:val="00651C04"/>
    <w:rsid w:val="00656E0B"/>
    <w:rsid w:val="00660627"/>
    <w:rsid w:val="00663834"/>
    <w:rsid w:val="006639CB"/>
    <w:rsid w:val="00664651"/>
    <w:rsid w:val="00664F9F"/>
    <w:rsid w:val="00670E23"/>
    <w:rsid w:val="00673589"/>
    <w:rsid w:val="0067391A"/>
    <w:rsid w:val="0067588B"/>
    <w:rsid w:val="006758E9"/>
    <w:rsid w:val="006769E3"/>
    <w:rsid w:val="00676A6E"/>
    <w:rsid w:val="00677474"/>
    <w:rsid w:val="00681849"/>
    <w:rsid w:val="006944FA"/>
    <w:rsid w:val="006A1FF9"/>
    <w:rsid w:val="006A5153"/>
    <w:rsid w:val="006A5218"/>
    <w:rsid w:val="006A5BD8"/>
    <w:rsid w:val="006C02BA"/>
    <w:rsid w:val="006C3DC5"/>
    <w:rsid w:val="006C414C"/>
    <w:rsid w:val="006D1BE2"/>
    <w:rsid w:val="006D4425"/>
    <w:rsid w:val="006D6152"/>
    <w:rsid w:val="006D7848"/>
    <w:rsid w:val="006E3A2A"/>
    <w:rsid w:val="006E574C"/>
    <w:rsid w:val="006F24DE"/>
    <w:rsid w:val="006F3C53"/>
    <w:rsid w:val="0070107A"/>
    <w:rsid w:val="00715959"/>
    <w:rsid w:val="00715C5A"/>
    <w:rsid w:val="0071600D"/>
    <w:rsid w:val="0071631D"/>
    <w:rsid w:val="0071680C"/>
    <w:rsid w:val="007213E9"/>
    <w:rsid w:val="00721454"/>
    <w:rsid w:val="00725440"/>
    <w:rsid w:val="007271F5"/>
    <w:rsid w:val="00727B5F"/>
    <w:rsid w:val="007336C9"/>
    <w:rsid w:val="007451FC"/>
    <w:rsid w:val="007545FB"/>
    <w:rsid w:val="00757AA3"/>
    <w:rsid w:val="00761ECA"/>
    <w:rsid w:val="00761FF7"/>
    <w:rsid w:val="00762554"/>
    <w:rsid w:val="007700FE"/>
    <w:rsid w:val="00775E3A"/>
    <w:rsid w:val="00775F2A"/>
    <w:rsid w:val="00775F43"/>
    <w:rsid w:val="0077757D"/>
    <w:rsid w:val="00783D33"/>
    <w:rsid w:val="00786608"/>
    <w:rsid w:val="007914A4"/>
    <w:rsid w:val="00791CEE"/>
    <w:rsid w:val="0079223A"/>
    <w:rsid w:val="0079773B"/>
    <w:rsid w:val="007A43D5"/>
    <w:rsid w:val="007A457D"/>
    <w:rsid w:val="007B01A0"/>
    <w:rsid w:val="007B111E"/>
    <w:rsid w:val="007B7B87"/>
    <w:rsid w:val="007C185F"/>
    <w:rsid w:val="007C3A95"/>
    <w:rsid w:val="007C4C4B"/>
    <w:rsid w:val="007D4E6F"/>
    <w:rsid w:val="007D53A1"/>
    <w:rsid w:val="007E1699"/>
    <w:rsid w:val="007E4E8D"/>
    <w:rsid w:val="007E6DBC"/>
    <w:rsid w:val="007E78E3"/>
    <w:rsid w:val="008006C3"/>
    <w:rsid w:val="0080523D"/>
    <w:rsid w:val="00807F71"/>
    <w:rsid w:val="00810919"/>
    <w:rsid w:val="00821E92"/>
    <w:rsid w:val="00824456"/>
    <w:rsid w:val="00832822"/>
    <w:rsid w:val="00833547"/>
    <w:rsid w:val="008346C1"/>
    <w:rsid w:val="008357CC"/>
    <w:rsid w:val="00837802"/>
    <w:rsid w:val="008411FD"/>
    <w:rsid w:val="00845058"/>
    <w:rsid w:val="00845C9E"/>
    <w:rsid w:val="008504F7"/>
    <w:rsid w:val="008612B3"/>
    <w:rsid w:val="00862C40"/>
    <w:rsid w:val="00864A5C"/>
    <w:rsid w:val="0086723D"/>
    <w:rsid w:val="0087168A"/>
    <w:rsid w:val="0087183C"/>
    <w:rsid w:val="00873082"/>
    <w:rsid w:val="008735DA"/>
    <w:rsid w:val="00873EA4"/>
    <w:rsid w:val="008858FB"/>
    <w:rsid w:val="008946DB"/>
    <w:rsid w:val="00897E24"/>
    <w:rsid w:val="008A1359"/>
    <w:rsid w:val="008A3DE0"/>
    <w:rsid w:val="008B1388"/>
    <w:rsid w:val="008B213D"/>
    <w:rsid w:val="008B626B"/>
    <w:rsid w:val="008C508E"/>
    <w:rsid w:val="008C5B7D"/>
    <w:rsid w:val="008C72AD"/>
    <w:rsid w:val="008C74E8"/>
    <w:rsid w:val="008D73ED"/>
    <w:rsid w:val="008E0298"/>
    <w:rsid w:val="008F2D35"/>
    <w:rsid w:val="008F6342"/>
    <w:rsid w:val="00900D2D"/>
    <w:rsid w:val="009010F0"/>
    <w:rsid w:val="00907A8D"/>
    <w:rsid w:val="0091442C"/>
    <w:rsid w:val="00915746"/>
    <w:rsid w:val="0092266B"/>
    <w:rsid w:val="00922C0A"/>
    <w:rsid w:val="00926C55"/>
    <w:rsid w:val="00930C87"/>
    <w:rsid w:val="0093777B"/>
    <w:rsid w:val="009424AD"/>
    <w:rsid w:val="00945D52"/>
    <w:rsid w:val="009506F5"/>
    <w:rsid w:val="00973B21"/>
    <w:rsid w:val="00974E30"/>
    <w:rsid w:val="00976100"/>
    <w:rsid w:val="00976905"/>
    <w:rsid w:val="00982D4F"/>
    <w:rsid w:val="00987BFD"/>
    <w:rsid w:val="009940F9"/>
    <w:rsid w:val="00994689"/>
    <w:rsid w:val="00995568"/>
    <w:rsid w:val="009A1002"/>
    <w:rsid w:val="009A113B"/>
    <w:rsid w:val="009A2EB2"/>
    <w:rsid w:val="009B2CD4"/>
    <w:rsid w:val="009B4E27"/>
    <w:rsid w:val="009B79D4"/>
    <w:rsid w:val="009C109F"/>
    <w:rsid w:val="009C1DD6"/>
    <w:rsid w:val="009C2F8E"/>
    <w:rsid w:val="009C464E"/>
    <w:rsid w:val="009C5DA8"/>
    <w:rsid w:val="009D0489"/>
    <w:rsid w:val="009D055B"/>
    <w:rsid w:val="009E25A2"/>
    <w:rsid w:val="009E5321"/>
    <w:rsid w:val="009E6020"/>
    <w:rsid w:val="009F0D83"/>
    <w:rsid w:val="00A018FE"/>
    <w:rsid w:val="00A04802"/>
    <w:rsid w:val="00A10F53"/>
    <w:rsid w:val="00A12873"/>
    <w:rsid w:val="00A1393E"/>
    <w:rsid w:val="00A15D9E"/>
    <w:rsid w:val="00A251CF"/>
    <w:rsid w:val="00A26554"/>
    <w:rsid w:val="00A3271D"/>
    <w:rsid w:val="00A342D6"/>
    <w:rsid w:val="00A3505D"/>
    <w:rsid w:val="00A42D6A"/>
    <w:rsid w:val="00A45953"/>
    <w:rsid w:val="00A5490B"/>
    <w:rsid w:val="00A5739D"/>
    <w:rsid w:val="00A63594"/>
    <w:rsid w:val="00A707DE"/>
    <w:rsid w:val="00A7156C"/>
    <w:rsid w:val="00A74D55"/>
    <w:rsid w:val="00A76336"/>
    <w:rsid w:val="00A81B6D"/>
    <w:rsid w:val="00A8555A"/>
    <w:rsid w:val="00A86741"/>
    <w:rsid w:val="00A95B01"/>
    <w:rsid w:val="00AA62D8"/>
    <w:rsid w:val="00AB090D"/>
    <w:rsid w:val="00AB0937"/>
    <w:rsid w:val="00AB0BC1"/>
    <w:rsid w:val="00AB76D8"/>
    <w:rsid w:val="00AC2C71"/>
    <w:rsid w:val="00AC3675"/>
    <w:rsid w:val="00AC48B2"/>
    <w:rsid w:val="00AC74C9"/>
    <w:rsid w:val="00AC750E"/>
    <w:rsid w:val="00AD080D"/>
    <w:rsid w:val="00AD1C72"/>
    <w:rsid w:val="00AD2880"/>
    <w:rsid w:val="00AD3991"/>
    <w:rsid w:val="00AD7F02"/>
    <w:rsid w:val="00AE16EB"/>
    <w:rsid w:val="00AE273D"/>
    <w:rsid w:val="00AE322A"/>
    <w:rsid w:val="00AE56EB"/>
    <w:rsid w:val="00AF2A35"/>
    <w:rsid w:val="00AF3869"/>
    <w:rsid w:val="00AF51A9"/>
    <w:rsid w:val="00AF708E"/>
    <w:rsid w:val="00B17EB2"/>
    <w:rsid w:val="00B20205"/>
    <w:rsid w:val="00B22C01"/>
    <w:rsid w:val="00B23D65"/>
    <w:rsid w:val="00B40263"/>
    <w:rsid w:val="00B41AB5"/>
    <w:rsid w:val="00B422E5"/>
    <w:rsid w:val="00B446F1"/>
    <w:rsid w:val="00B4526B"/>
    <w:rsid w:val="00B45CEE"/>
    <w:rsid w:val="00B601D5"/>
    <w:rsid w:val="00B621E7"/>
    <w:rsid w:val="00B72FA5"/>
    <w:rsid w:val="00B741AE"/>
    <w:rsid w:val="00B75C8A"/>
    <w:rsid w:val="00B779C0"/>
    <w:rsid w:val="00B77A9B"/>
    <w:rsid w:val="00B85157"/>
    <w:rsid w:val="00B94A27"/>
    <w:rsid w:val="00B95AFE"/>
    <w:rsid w:val="00B9781A"/>
    <w:rsid w:val="00B97A52"/>
    <w:rsid w:val="00BA492B"/>
    <w:rsid w:val="00BA7C2C"/>
    <w:rsid w:val="00BB7979"/>
    <w:rsid w:val="00BC33A0"/>
    <w:rsid w:val="00BC3B28"/>
    <w:rsid w:val="00BC6E74"/>
    <w:rsid w:val="00BC7649"/>
    <w:rsid w:val="00BD3B5A"/>
    <w:rsid w:val="00BE0849"/>
    <w:rsid w:val="00BE3A04"/>
    <w:rsid w:val="00BE54A4"/>
    <w:rsid w:val="00BF0D68"/>
    <w:rsid w:val="00BF365B"/>
    <w:rsid w:val="00C011B1"/>
    <w:rsid w:val="00C06F66"/>
    <w:rsid w:val="00C1098A"/>
    <w:rsid w:val="00C13937"/>
    <w:rsid w:val="00C25479"/>
    <w:rsid w:val="00C30E2B"/>
    <w:rsid w:val="00C37FBD"/>
    <w:rsid w:val="00C442A7"/>
    <w:rsid w:val="00C443C6"/>
    <w:rsid w:val="00C46293"/>
    <w:rsid w:val="00C46E47"/>
    <w:rsid w:val="00C536FC"/>
    <w:rsid w:val="00C538FE"/>
    <w:rsid w:val="00C72605"/>
    <w:rsid w:val="00C73273"/>
    <w:rsid w:val="00C77C82"/>
    <w:rsid w:val="00C8727D"/>
    <w:rsid w:val="00C8729E"/>
    <w:rsid w:val="00C9342D"/>
    <w:rsid w:val="00C95288"/>
    <w:rsid w:val="00CA4A2C"/>
    <w:rsid w:val="00CA62CE"/>
    <w:rsid w:val="00CB00B9"/>
    <w:rsid w:val="00CB067F"/>
    <w:rsid w:val="00CB2618"/>
    <w:rsid w:val="00CB5B52"/>
    <w:rsid w:val="00CC7FE2"/>
    <w:rsid w:val="00CD33E5"/>
    <w:rsid w:val="00CD3BA3"/>
    <w:rsid w:val="00CD6F91"/>
    <w:rsid w:val="00CD71E3"/>
    <w:rsid w:val="00CD75E5"/>
    <w:rsid w:val="00CE66BC"/>
    <w:rsid w:val="00CE7EA5"/>
    <w:rsid w:val="00CF3EE1"/>
    <w:rsid w:val="00CF73EF"/>
    <w:rsid w:val="00D00787"/>
    <w:rsid w:val="00D009FD"/>
    <w:rsid w:val="00D040FF"/>
    <w:rsid w:val="00D053FE"/>
    <w:rsid w:val="00D05715"/>
    <w:rsid w:val="00D12BAD"/>
    <w:rsid w:val="00D12D69"/>
    <w:rsid w:val="00D12F76"/>
    <w:rsid w:val="00D2380B"/>
    <w:rsid w:val="00D26B40"/>
    <w:rsid w:val="00D32798"/>
    <w:rsid w:val="00D3407C"/>
    <w:rsid w:val="00D41B84"/>
    <w:rsid w:val="00D42024"/>
    <w:rsid w:val="00D47A5F"/>
    <w:rsid w:val="00D5450D"/>
    <w:rsid w:val="00D54964"/>
    <w:rsid w:val="00D5658E"/>
    <w:rsid w:val="00D6159B"/>
    <w:rsid w:val="00D667FC"/>
    <w:rsid w:val="00D71D32"/>
    <w:rsid w:val="00D8039D"/>
    <w:rsid w:val="00D813C6"/>
    <w:rsid w:val="00D822F2"/>
    <w:rsid w:val="00D844BD"/>
    <w:rsid w:val="00D90EE6"/>
    <w:rsid w:val="00D96043"/>
    <w:rsid w:val="00D96ECC"/>
    <w:rsid w:val="00D973E0"/>
    <w:rsid w:val="00DA1A49"/>
    <w:rsid w:val="00DA1AE8"/>
    <w:rsid w:val="00DA5F13"/>
    <w:rsid w:val="00DB11C2"/>
    <w:rsid w:val="00DB2139"/>
    <w:rsid w:val="00DB5E1D"/>
    <w:rsid w:val="00DB6F1C"/>
    <w:rsid w:val="00DC028F"/>
    <w:rsid w:val="00DC02E7"/>
    <w:rsid w:val="00DC625E"/>
    <w:rsid w:val="00DD2B1B"/>
    <w:rsid w:val="00DD3CF8"/>
    <w:rsid w:val="00DE3676"/>
    <w:rsid w:val="00DF0846"/>
    <w:rsid w:val="00DF111D"/>
    <w:rsid w:val="00DF3F8E"/>
    <w:rsid w:val="00E11A06"/>
    <w:rsid w:val="00E140E1"/>
    <w:rsid w:val="00E16278"/>
    <w:rsid w:val="00E17222"/>
    <w:rsid w:val="00E20403"/>
    <w:rsid w:val="00E41199"/>
    <w:rsid w:val="00E41853"/>
    <w:rsid w:val="00E41A7B"/>
    <w:rsid w:val="00E4434E"/>
    <w:rsid w:val="00E45424"/>
    <w:rsid w:val="00E531B8"/>
    <w:rsid w:val="00E5691A"/>
    <w:rsid w:val="00E57B5C"/>
    <w:rsid w:val="00E6055A"/>
    <w:rsid w:val="00E62260"/>
    <w:rsid w:val="00E6303B"/>
    <w:rsid w:val="00E65334"/>
    <w:rsid w:val="00E66BF3"/>
    <w:rsid w:val="00E67828"/>
    <w:rsid w:val="00E7248D"/>
    <w:rsid w:val="00E81204"/>
    <w:rsid w:val="00E83A61"/>
    <w:rsid w:val="00E8405D"/>
    <w:rsid w:val="00E907F7"/>
    <w:rsid w:val="00E9621A"/>
    <w:rsid w:val="00EA1564"/>
    <w:rsid w:val="00EA49DF"/>
    <w:rsid w:val="00EA4AE4"/>
    <w:rsid w:val="00EA4D15"/>
    <w:rsid w:val="00EA6063"/>
    <w:rsid w:val="00EB1C6B"/>
    <w:rsid w:val="00EB220C"/>
    <w:rsid w:val="00EB331E"/>
    <w:rsid w:val="00EB4629"/>
    <w:rsid w:val="00EC4D9D"/>
    <w:rsid w:val="00EC7291"/>
    <w:rsid w:val="00EC772F"/>
    <w:rsid w:val="00ED1772"/>
    <w:rsid w:val="00ED1D3B"/>
    <w:rsid w:val="00ED22A4"/>
    <w:rsid w:val="00ED33A2"/>
    <w:rsid w:val="00ED45B7"/>
    <w:rsid w:val="00ED55A6"/>
    <w:rsid w:val="00EE0096"/>
    <w:rsid w:val="00EE3165"/>
    <w:rsid w:val="00EE66A9"/>
    <w:rsid w:val="00EE7DF6"/>
    <w:rsid w:val="00EF6000"/>
    <w:rsid w:val="00F07708"/>
    <w:rsid w:val="00F10846"/>
    <w:rsid w:val="00F130D5"/>
    <w:rsid w:val="00F13DAA"/>
    <w:rsid w:val="00F22567"/>
    <w:rsid w:val="00F233FF"/>
    <w:rsid w:val="00F23EFC"/>
    <w:rsid w:val="00F32A11"/>
    <w:rsid w:val="00F33176"/>
    <w:rsid w:val="00F345C0"/>
    <w:rsid w:val="00F371B3"/>
    <w:rsid w:val="00F436B8"/>
    <w:rsid w:val="00F441DF"/>
    <w:rsid w:val="00F54253"/>
    <w:rsid w:val="00F54770"/>
    <w:rsid w:val="00F54A23"/>
    <w:rsid w:val="00F5514F"/>
    <w:rsid w:val="00F56CA6"/>
    <w:rsid w:val="00F57F8C"/>
    <w:rsid w:val="00F63DE7"/>
    <w:rsid w:val="00F660A4"/>
    <w:rsid w:val="00F71599"/>
    <w:rsid w:val="00F7245A"/>
    <w:rsid w:val="00F74681"/>
    <w:rsid w:val="00F77246"/>
    <w:rsid w:val="00F81D1B"/>
    <w:rsid w:val="00F8574D"/>
    <w:rsid w:val="00F94898"/>
    <w:rsid w:val="00FA347F"/>
    <w:rsid w:val="00FA5538"/>
    <w:rsid w:val="00FB2CF2"/>
    <w:rsid w:val="00FC2FC7"/>
    <w:rsid w:val="00FD1408"/>
    <w:rsid w:val="00FD2F0F"/>
    <w:rsid w:val="00FD4029"/>
    <w:rsid w:val="00FD4CD0"/>
    <w:rsid w:val="00FD569E"/>
    <w:rsid w:val="00FE077E"/>
    <w:rsid w:val="00FE6CFA"/>
    <w:rsid w:val="00FF4EB0"/>
    <w:rsid w:val="00FF7F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476"/>
  </w:style>
  <w:style w:type="paragraph" w:styleId="Nagwek1">
    <w:name w:val="heading 1"/>
    <w:basedOn w:val="Normalny"/>
    <w:link w:val="Nagwek1Znak"/>
    <w:uiPriority w:val="9"/>
    <w:qFormat/>
    <w:rsid w:val="00B45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C7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D1C72"/>
  </w:style>
  <w:style w:type="paragraph" w:styleId="Stopka">
    <w:name w:val="footer"/>
    <w:basedOn w:val="Normalny"/>
    <w:link w:val="StopkaZnak"/>
    <w:uiPriority w:val="99"/>
    <w:unhideWhenUsed/>
    <w:rsid w:val="00AD1C7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D1C72"/>
  </w:style>
  <w:style w:type="paragraph" w:styleId="Tekstdymka">
    <w:name w:val="Balloon Text"/>
    <w:basedOn w:val="Normalny"/>
    <w:link w:val="TekstdymkaZnak"/>
    <w:uiPriority w:val="99"/>
    <w:semiHidden/>
    <w:unhideWhenUsed/>
    <w:rsid w:val="00AD1C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C72"/>
    <w:rPr>
      <w:rFonts w:ascii="Tahoma" w:hAnsi="Tahoma" w:cs="Tahoma"/>
      <w:sz w:val="16"/>
      <w:szCs w:val="16"/>
    </w:rPr>
  </w:style>
  <w:style w:type="table" w:styleId="Tabela-Siatka">
    <w:name w:val="Table Grid"/>
    <w:basedOn w:val="Standardowy"/>
    <w:uiPriority w:val="39"/>
    <w:rsid w:val="00AD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2AC"/>
    <w:rPr>
      <w:color w:val="0000FF" w:themeColor="hyperlink"/>
      <w:u w:val="single"/>
    </w:rPr>
  </w:style>
  <w:style w:type="paragraph" w:styleId="Akapitzlist">
    <w:name w:val="List Paragraph"/>
    <w:basedOn w:val="Normalny"/>
    <w:uiPriority w:val="34"/>
    <w:qFormat/>
    <w:rsid w:val="003E05E9"/>
    <w:pPr>
      <w:ind w:left="720"/>
      <w:contextualSpacing/>
    </w:pPr>
  </w:style>
  <w:style w:type="paragraph" w:styleId="Tekstprzypisukocowego">
    <w:name w:val="endnote text"/>
    <w:basedOn w:val="Normalny"/>
    <w:link w:val="TekstprzypisukocowegoZnak"/>
    <w:uiPriority w:val="99"/>
    <w:semiHidden/>
    <w:unhideWhenUsed/>
    <w:rsid w:val="004E1C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1C08"/>
    <w:rPr>
      <w:sz w:val="20"/>
      <w:szCs w:val="20"/>
    </w:rPr>
  </w:style>
  <w:style w:type="character" w:styleId="Odwoanieprzypisukocowego">
    <w:name w:val="endnote reference"/>
    <w:basedOn w:val="Domylnaczcionkaakapitu"/>
    <w:uiPriority w:val="99"/>
    <w:semiHidden/>
    <w:unhideWhenUsed/>
    <w:rsid w:val="004E1C08"/>
    <w:rPr>
      <w:vertAlign w:val="superscript"/>
    </w:rPr>
  </w:style>
  <w:style w:type="character" w:customStyle="1" w:styleId="Nagwek1Znak">
    <w:name w:val="Nagłówek 1 Znak"/>
    <w:basedOn w:val="Domylnaczcionkaakapitu"/>
    <w:link w:val="Nagwek1"/>
    <w:uiPriority w:val="9"/>
    <w:rsid w:val="00B45CEE"/>
    <w:rPr>
      <w:rFonts w:ascii="Times New Roman" w:eastAsia="Times New Roman" w:hAnsi="Times New Roman" w:cs="Times New Roman"/>
      <w:b/>
      <w:bCs/>
      <w:kern w:val="36"/>
      <w:sz w:val="48"/>
      <w:szCs w:val="48"/>
      <w:lang w:eastAsia="en-IE"/>
    </w:rPr>
  </w:style>
  <w:style w:type="paragraph" w:styleId="NormalnyWeb">
    <w:name w:val="Normal (Web)"/>
    <w:basedOn w:val="Normalny"/>
    <w:uiPriority w:val="99"/>
    <w:unhideWhenUsed/>
    <w:rsid w:val="00791CEE"/>
    <w:pPr>
      <w:spacing w:before="100" w:beforeAutospacing="1" w:after="100" w:afterAutospacing="1" w:line="240" w:lineRule="auto"/>
    </w:pPr>
    <w:rPr>
      <w:rFonts w:ascii="Times New Roman" w:hAnsi="Times New Roman" w:cs="Times New Roman"/>
      <w:sz w:val="24"/>
      <w:szCs w:val="24"/>
      <w:lang w:eastAsia="en-IE"/>
    </w:rPr>
  </w:style>
  <w:style w:type="character" w:customStyle="1" w:styleId="apple-converted-space">
    <w:name w:val="apple-converted-space"/>
    <w:basedOn w:val="Domylnaczcionkaakapitu"/>
    <w:rsid w:val="0087183C"/>
  </w:style>
  <w:style w:type="paragraph" w:styleId="Tekstpodstawowy">
    <w:name w:val="Body Text"/>
    <w:basedOn w:val="Normalny"/>
    <w:link w:val="TekstpodstawowyZnak"/>
    <w:semiHidden/>
    <w:unhideWhenUsed/>
    <w:rsid w:val="00344308"/>
    <w:pPr>
      <w:suppressAutoHyphens/>
      <w:spacing w:after="0" w:line="240" w:lineRule="auto"/>
      <w:jc w:val="both"/>
    </w:pPr>
    <w:rPr>
      <w:rFonts w:ascii="Times New Roman" w:eastAsia="Times New Roman" w:hAnsi="Times New Roman" w:cs="Times New Roman"/>
      <w:sz w:val="20"/>
      <w:szCs w:val="20"/>
      <w:lang w:val="pl-PL" w:eastAsia="hi-IN" w:bidi="hi-IN"/>
    </w:rPr>
  </w:style>
  <w:style w:type="character" w:customStyle="1" w:styleId="TekstpodstawowyZnak">
    <w:name w:val="Tekst podstawowy Znak"/>
    <w:basedOn w:val="Domylnaczcionkaakapitu"/>
    <w:link w:val="Tekstpodstawowy"/>
    <w:semiHidden/>
    <w:rsid w:val="00344308"/>
    <w:rPr>
      <w:rFonts w:ascii="Times New Roman" w:eastAsia="Times New Roman" w:hAnsi="Times New Roman" w:cs="Times New Roman"/>
      <w:sz w:val="20"/>
      <w:szCs w:val="20"/>
      <w:lang w:val="pl-PL" w:eastAsia="hi-IN" w:bidi="hi-IN"/>
    </w:rPr>
  </w:style>
  <w:style w:type="paragraph" w:styleId="Tekstprzypisudolnego">
    <w:name w:val="footnote text"/>
    <w:basedOn w:val="Normalny"/>
    <w:link w:val="TekstprzypisudolnegoZnak"/>
    <w:uiPriority w:val="99"/>
    <w:semiHidden/>
    <w:unhideWhenUsed/>
    <w:rsid w:val="004222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229D"/>
    <w:rPr>
      <w:sz w:val="20"/>
      <w:szCs w:val="20"/>
    </w:rPr>
  </w:style>
  <w:style w:type="character" w:styleId="Odwoanieprzypisudolnego">
    <w:name w:val="footnote reference"/>
    <w:basedOn w:val="Domylnaczcionkaakapitu"/>
    <w:uiPriority w:val="99"/>
    <w:semiHidden/>
    <w:unhideWhenUsed/>
    <w:rsid w:val="0042229D"/>
    <w:rPr>
      <w:vertAlign w:val="superscript"/>
    </w:rPr>
  </w:style>
  <w:style w:type="character" w:styleId="Uwydatnienie">
    <w:name w:val="Emphasis"/>
    <w:basedOn w:val="Domylnaczcionkaakapitu"/>
    <w:uiPriority w:val="20"/>
    <w:qFormat/>
    <w:rsid w:val="00040158"/>
    <w:rPr>
      <w:i/>
      <w:iCs/>
    </w:rPr>
  </w:style>
  <w:style w:type="paragraph" w:styleId="Listapunktowana">
    <w:name w:val="List Bullet"/>
    <w:basedOn w:val="Normalny"/>
    <w:uiPriority w:val="99"/>
    <w:unhideWhenUsed/>
    <w:rsid w:val="00B41AB5"/>
    <w:pPr>
      <w:numPr>
        <w:numId w:val="8"/>
      </w:numPr>
      <w:contextualSpacing/>
    </w:pPr>
  </w:style>
  <w:style w:type="paragraph" w:customStyle="1" w:styleId="gwp06ac0161msonormal">
    <w:name w:val="gwp06ac0161_msonormal"/>
    <w:basedOn w:val="Normalny"/>
    <w:rsid w:val="007C4C4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gwp9b0d302bapple-converted-space">
    <w:name w:val="gwp9b0d302b_apple-converted-space"/>
    <w:basedOn w:val="Domylnaczcionkaakapitu"/>
    <w:rsid w:val="009A113B"/>
  </w:style>
  <w:style w:type="character" w:customStyle="1" w:styleId="gwp9b0d302b7oe">
    <w:name w:val="gwp9b0d302b_7oe"/>
    <w:basedOn w:val="Domylnaczcionkaakapitu"/>
    <w:rsid w:val="009A113B"/>
  </w:style>
  <w:style w:type="paragraph" w:customStyle="1" w:styleId="gwpb4f38b92msonormal">
    <w:name w:val="gwpb4f38b92_msonormal"/>
    <w:basedOn w:val="Normalny"/>
    <w:rsid w:val="00AD399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me">
    <w:name w:val="name"/>
    <w:basedOn w:val="Domylnaczcionkaakapitu"/>
    <w:rsid w:val="00832822"/>
  </w:style>
</w:styles>
</file>

<file path=word/webSettings.xml><?xml version="1.0" encoding="utf-8"?>
<w:webSettings xmlns:r="http://schemas.openxmlformats.org/officeDocument/2006/relationships" xmlns:w="http://schemas.openxmlformats.org/wordprocessingml/2006/main">
  <w:divs>
    <w:div w:id="157040466">
      <w:bodyDiv w:val="1"/>
      <w:marLeft w:val="0"/>
      <w:marRight w:val="0"/>
      <w:marTop w:val="0"/>
      <w:marBottom w:val="0"/>
      <w:divBdr>
        <w:top w:val="none" w:sz="0" w:space="0" w:color="auto"/>
        <w:left w:val="none" w:sz="0" w:space="0" w:color="auto"/>
        <w:bottom w:val="none" w:sz="0" w:space="0" w:color="auto"/>
        <w:right w:val="none" w:sz="0" w:space="0" w:color="auto"/>
      </w:divBdr>
    </w:div>
    <w:div w:id="193350048">
      <w:bodyDiv w:val="1"/>
      <w:marLeft w:val="0"/>
      <w:marRight w:val="0"/>
      <w:marTop w:val="0"/>
      <w:marBottom w:val="0"/>
      <w:divBdr>
        <w:top w:val="none" w:sz="0" w:space="0" w:color="auto"/>
        <w:left w:val="none" w:sz="0" w:space="0" w:color="auto"/>
        <w:bottom w:val="none" w:sz="0" w:space="0" w:color="auto"/>
        <w:right w:val="none" w:sz="0" w:space="0" w:color="auto"/>
      </w:divBdr>
      <w:divsChild>
        <w:div w:id="1550339967">
          <w:marLeft w:val="0"/>
          <w:marRight w:val="0"/>
          <w:marTop w:val="0"/>
          <w:marBottom w:val="0"/>
          <w:divBdr>
            <w:top w:val="single" w:sz="4" w:space="0" w:color="auto"/>
            <w:left w:val="single" w:sz="4" w:space="0" w:color="auto"/>
            <w:bottom w:val="single" w:sz="4" w:space="0" w:color="auto"/>
            <w:right w:val="single" w:sz="4" w:space="0" w:color="auto"/>
          </w:divBdr>
          <w:divsChild>
            <w:div w:id="1112747611">
              <w:marLeft w:val="0"/>
              <w:marRight w:val="0"/>
              <w:marTop w:val="0"/>
              <w:marBottom w:val="0"/>
              <w:divBdr>
                <w:top w:val="none" w:sz="0" w:space="0" w:color="auto"/>
                <w:left w:val="none" w:sz="0" w:space="0" w:color="auto"/>
                <w:bottom w:val="none" w:sz="0" w:space="0" w:color="auto"/>
                <w:right w:val="none" w:sz="0" w:space="0" w:color="auto"/>
              </w:divBdr>
              <w:divsChild>
                <w:div w:id="364185425">
                  <w:marLeft w:val="0"/>
                  <w:marRight w:val="0"/>
                  <w:marTop w:val="0"/>
                  <w:marBottom w:val="0"/>
                  <w:divBdr>
                    <w:top w:val="none" w:sz="0" w:space="0" w:color="auto"/>
                    <w:left w:val="none" w:sz="0" w:space="0" w:color="auto"/>
                    <w:bottom w:val="none" w:sz="0" w:space="0" w:color="auto"/>
                    <w:right w:val="none" w:sz="0" w:space="0" w:color="auto"/>
                  </w:divBdr>
                  <w:divsChild>
                    <w:div w:id="1425568273">
                      <w:marLeft w:val="0"/>
                      <w:marRight w:val="0"/>
                      <w:marTop w:val="0"/>
                      <w:marBottom w:val="0"/>
                      <w:divBdr>
                        <w:top w:val="none" w:sz="0" w:space="0" w:color="auto"/>
                        <w:left w:val="none" w:sz="0" w:space="0" w:color="auto"/>
                        <w:bottom w:val="none" w:sz="0" w:space="0" w:color="auto"/>
                        <w:right w:val="none" w:sz="0" w:space="0" w:color="auto"/>
                      </w:divBdr>
                      <w:divsChild>
                        <w:div w:id="1497770212">
                          <w:marLeft w:val="0"/>
                          <w:marRight w:val="0"/>
                          <w:marTop w:val="0"/>
                          <w:marBottom w:val="0"/>
                          <w:divBdr>
                            <w:top w:val="none" w:sz="0" w:space="0" w:color="auto"/>
                            <w:left w:val="none" w:sz="0" w:space="0" w:color="auto"/>
                            <w:bottom w:val="none" w:sz="0" w:space="0" w:color="auto"/>
                            <w:right w:val="none" w:sz="0" w:space="0" w:color="auto"/>
                          </w:divBdr>
                          <w:divsChild>
                            <w:div w:id="239876339">
                              <w:marLeft w:val="0"/>
                              <w:marRight w:val="0"/>
                              <w:marTop w:val="0"/>
                              <w:marBottom w:val="0"/>
                              <w:divBdr>
                                <w:top w:val="none" w:sz="0" w:space="0" w:color="auto"/>
                                <w:left w:val="none" w:sz="0" w:space="0" w:color="auto"/>
                                <w:bottom w:val="none" w:sz="0" w:space="0" w:color="auto"/>
                                <w:right w:val="none" w:sz="0" w:space="0" w:color="auto"/>
                              </w:divBdr>
                              <w:divsChild>
                                <w:div w:id="9314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370">
                          <w:marLeft w:val="0"/>
                          <w:marRight w:val="0"/>
                          <w:marTop w:val="0"/>
                          <w:marBottom w:val="0"/>
                          <w:divBdr>
                            <w:top w:val="none" w:sz="0" w:space="0" w:color="auto"/>
                            <w:left w:val="none" w:sz="0" w:space="0" w:color="auto"/>
                            <w:bottom w:val="none" w:sz="0" w:space="0" w:color="auto"/>
                            <w:right w:val="none" w:sz="0" w:space="0" w:color="auto"/>
                          </w:divBdr>
                          <w:divsChild>
                            <w:div w:id="229313875">
                              <w:marLeft w:val="0"/>
                              <w:marRight w:val="0"/>
                              <w:marTop w:val="0"/>
                              <w:marBottom w:val="0"/>
                              <w:divBdr>
                                <w:top w:val="none" w:sz="0" w:space="0" w:color="auto"/>
                                <w:left w:val="none" w:sz="0" w:space="0" w:color="auto"/>
                                <w:bottom w:val="none" w:sz="0" w:space="0" w:color="auto"/>
                                <w:right w:val="none" w:sz="0" w:space="0" w:color="auto"/>
                              </w:divBdr>
                              <w:divsChild>
                                <w:div w:id="919217246">
                                  <w:marLeft w:val="0"/>
                                  <w:marRight w:val="0"/>
                                  <w:marTop w:val="0"/>
                                  <w:marBottom w:val="0"/>
                                  <w:divBdr>
                                    <w:top w:val="none" w:sz="0" w:space="0" w:color="auto"/>
                                    <w:left w:val="none" w:sz="0" w:space="0" w:color="auto"/>
                                    <w:bottom w:val="none" w:sz="0" w:space="0" w:color="auto"/>
                                    <w:right w:val="none" w:sz="0" w:space="0" w:color="auto"/>
                                  </w:divBdr>
                                </w:div>
                                <w:div w:id="1285430885">
                                  <w:marLeft w:val="0"/>
                                  <w:marRight w:val="0"/>
                                  <w:marTop w:val="0"/>
                                  <w:marBottom w:val="0"/>
                                  <w:divBdr>
                                    <w:top w:val="none" w:sz="0" w:space="0" w:color="auto"/>
                                    <w:left w:val="none" w:sz="0" w:space="0" w:color="auto"/>
                                    <w:bottom w:val="none" w:sz="0" w:space="0" w:color="auto"/>
                                    <w:right w:val="none" w:sz="0" w:space="0" w:color="auto"/>
                                  </w:divBdr>
                                  <w:divsChild>
                                    <w:div w:id="1089816643">
                                      <w:marLeft w:val="0"/>
                                      <w:marRight w:val="0"/>
                                      <w:marTop w:val="0"/>
                                      <w:marBottom w:val="0"/>
                                      <w:divBdr>
                                        <w:top w:val="none" w:sz="0" w:space="0" w:color="auto"/>
                                        <w:left w:val="none" w:sz="0" w:space="0" w:color="auto"/>
                                        <w:bottom w:val="none" w:sz="0" w:space="0" w:color="auto"/>
                                        <w:right w:val="none" w:sz="0" w:space="0" w:color="auto"/>
                                      </w:divBdr>
                                    </w:div>
                                  </w:divsChild>
                                </w:div>
                                <w:div w:id="717322858">
                                  <w:marLeft w:val="0"/>
                                  <w:marRight w:val="0"/>
                                  <w:marTop w:val="0"/>
                                  <w:marBottom w:val="0"/>
                                  <w:divBdr>
                                    <w:top w:val="none" w:sz="0" w:space="0" w:color="auto"/>
                                    <w:left w:val="none" w:sz="0" w:space="0" w:color="auto"/>
                                    <w:bottom w:val="none" w:sz="0" w:space="0" w:color="auto"/>
                                    <w:right w:val="none" w:sz="0" w:space="0" w:color="auto"/>
                                  </w:divBdr>
                                  <w:divsChild>
                                    <w:div w:id="521090760">
                                      <w:marLeft w:val="0"/>
                                      <w:marRight w:val="0"/>
                                      <w:marTop w:val="0"/>
                                      <w:marBottom w:val="0"/>
                                      <w:divBdr>
                                        <w:top w:val="none" w:sz="0" w:space="0" w:color="auto"/>
                                        <w:left w:val="none" w:sz="0" w:space="0" w:color="auto"/>
                                        <w:bottom w:val="none" w:sz="0" w:space="0" w:color="auto"/>
                                        <w:right w:val="none" w:sz="0" w:space="0" w:color="auto"/>
                                      </w:divBdr>
                                    </w:div>
                                  </w:divsChild>
                                </w:div>
                                <w:div w:id="593053374">
                                  <w:marLeft w:val="0"/>
                                  <w:marRight w:val="0"/>
                                  <w:marTop w:val="0"/>
                                  <w:marBottom w:val="0"/>
                                  <w:divBdr>
                                    <w:top w:val="none" w:sz="0" w:space="0" w:color="auto"/>
                                    <w:left w:val="none" w:sz="0" w:space="0" w:color="auto"/>
                                    <w:bottom w:val="none" w:sz="0" w:space="0" w:color="auto"/>
                                    <w:right w:val="none" w:sz="0" w:space="0" w:color="auto"/>
                                  </w:divBdr>
                                  <w:divsChild>
                                    <w:div w:id="15237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51648">
              <w:marLeft w:val="0"/>
              <w:marRight w:val="0"/>
              <w:marTop w:val="0"/>
              <w:marBottom w:val="0"/>
              <w:divBdr>
                <w:top w:val="none" w:sz="0" w:space="0" w:color="auto"/>
                <w:left w:val="none" w:sz="0" w:space="0" w:color="auto"/>
                <w:bottom w:val="none" w:sz="0" w:space="0" w:color="auto"/>
                <w:right w:val="none" w:sz="0" w:space="0" w:color="auto"/>
              </w:divBdr>
            </w:div>
            <w:div w:id="720057827">
              <w:marLeft w:val="0"/>
              <w:marRight w:val="0"/>
              <w:marTop w:val="0"/>
              <w:marBottom w:val="0"/>
              <w:divBdr>
                <w:top w:val="none" w:sz="0" w:space="0" w:color="auto"/>
                <w:left w:val="none" w:sz="0" w:space="0" w:color="auto"/>
                <w:bottom w:val="none" w:sz="0" w:space="0" w:color="auto"/>
                <w:right w:val="none" w:sz="0" w:space="0" w:color="auto"/>
              </w:divBdr>
              <w:divsChild>
                <w:div w:id="189226956">
                  <w:marLeft w:val="0"/>
                  <w:marRight w:val="0"/>
                  <w:marTop w:val="0"/>
                  <w:marBottom w:val="0"/>
                  <w:divBdr>
                    <w:top w:val="none" w:sz="0" w:space="0" w:color="auto"/>
                    <w:left w:val="none" w:sz="0" w:space="0" w:color="auto"/>
                    <w:bottom w:val="none" w:sz="0" w:space="0" w:color="auto"/>
                    <w:right w:val="none" w:sz="0" w:space="0" w:color="auto"/>
                  </w:divBdr>
                  <w:divsChild>
                    <w:div w:id="1329602075">
                      <w:marLeft w:val="0"/>
                      <w:marRight w:val="0"/>
                      <w:marTop w:val="0"/>
                      <w:marBottom w:val="0"/>
                      <w:divBdr>
                        <w:top w:val="none" w:sz="0" w:space="0" w:color="auto"/>
                        <w:left w:val="none" w:sz="0" w:space="0" w:color="auto"/>
                        <w:bottom w:val="none" w:sz="0" w:space="0" w:color="auto"/>
                        <w:right w:val="none" w:sz="0" w:space="0" w:color="auto"/>
                      </w:divBdr>
                      <w:divsChild>
                        <w:div w:id="184754609">
                          <w:marLeft w:val="0"/>
                          <w:marRight w:val="0"/>
                          <w:marTop w:val="0"/>
                          <w:marBottom w:val="0"/>
                          <w:divBdr>
                            <w:top w:val="none" w:sz="0" w:space="0" w:color="auto"/>
                            <w:left w:val="none" w:sz="0" w:space="0" w:color="auto"/>
                            <w:bottom w:val="none" w:sz="0" w:space="0" w:color="auto"/>
                            <w:right w:val="none" w:sz="0" w:space="0" w:color="auto"/>
                          </w:divBdr>
                          <w:divsChild>
                            <w:div w:id="1635675451">
                              <w:marLeft w:val="0"/>
                              <w:marRight w:val="0"/>
                              <w:marTop w:val="0"/>
                              <w:marBottom w:val="0"/>
                              <w:divBdr>
                                <w:top w:val="none" w:sz="0" w:space="0" w:color="auto"/>
                                <w:left w:val="none" w:sz="0" w:space="0" w:color="auto"/>
                                <w:bottom w:val="none" w:sz="0" w:space="0" w:color="auto"/>
                                <w:right w:val="none" w:sz="0" w:space="0" w:color="auto"/>
                              </w:divBdr>
                              <w:divsChild>
                                <w:div w:id="3387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765">
                          <w:marLeft w:val="276"/>
                          <w:marRight w:val="0"/>
                          <w:marTop w:val="0"/>
                          <w:marBottom w:val="0"/>
                          <w:divBdr>
                            <w:top w:val="none" w:sz="0" w:space="0" w:color="auto"/>
                            <w:left w:val="none" w:sz="0" w:space="0" w:color="auto"/>
                            <w:bottom w:val="none" w:sz="0" w:space="0" w:color="auto"/>
                            <w:right w:val="none" w:sz="0" w:space="0" w:color="auto"/>
                          </w:divBdr>
                        </w:div>
                        <w:div w:id="407576041">
                          <w:marLeft w:val="0"/>
                          <w:marRight w:val="0"/>
                          <w:marTop w:val="0"/>
                          <w:marBottom w:val="0"/>
                          <w:divBdr>
                            <w:top w:val="none" w:sz="0" w:space="0" w:color="auto"/>
                            <w:left w:val="none" w:sz="0" w:space="0" w:color="auto"/>
                            <w:bottom w:val="none" w:sz="0" w:space="0" w:color="auto"/>
                            <w:right w:val="none" w:sz="0" w:space="0" w:color="auto"/>
                          </w:divBdr>
                          <w:divsChild>
                            <w:div w:id="1594626666">
                              <w:marLeft w:val="0"/>
                              <w:marRight w:val="0"/>
                              <w:marTop w:val="0"/>
                              <w:marBottom w:val="23"/>
                              <w:divBdr>
                                <w:top w:val="none" w:sz="0" w:space="0" w:color="auto"/>
                                <w:left w:val="none" w:sz="0" w:space="0" w:color="auto"/>
                                <w:bottom w:val="none" w:sz="0" w:space="0" w:color="auto"/>
                                <w:right w:val="none" w:sz="0" w:space="0" w:color="auto"/>
                              </w:divBdr>
                            </w:div>
                            <w:div w:id="106897988">
                              <w:marLeft w:val="0"/>
                              <w:marRight w:val="0"/>
                              <w:marTop w:val="0"/>
                              <w:marBottom w:val="12"/>
                              <w:divBdr>
                                <w:top w:val="none" w:sz="0" w:space="0" w:color="auto"/>
                                <w:left w:val="none" w:sz="0" w:space="0" w:color="auto"/>
                                <w:bottom w:val="none" w:sz="0" w:space="0" w:color="auto"/>
                                <w:right w:val="none" w:sz="0" w:space="0" w:color="auto"/>
                              </w:divBdr>
                            </w:div>
                          </w:divsChild>
                        </w:div>
                        <w:div w:id="1083837546">
                          <w:marLeft w:val="0"/>
                          <w:marRight w:val="0"/>
                          <w:marTop w:val="0"/>
                          <w:marBottom w:val="0"/>
                          <w:divBdr>
                            <w:top w:val="none" w:sz="0" w:space="0" w:color="auto"/>
                            <w:left w:val="none" w:sz="0" w:space="0" w:color="auto"/>
                            <w:bottom w:val="none" w:sz="0" w:space="0" w:color="auto"/>
                            <w:right w:val="none" w:sz="0" w:space="0" w:color="auto"/>
                          </w:divBdr>
                          <w:divsChild>
                            <w:div w:id="1662007625">
                              <w:marLeft w:val="0"/>
                              <w:marRight w:val="0"/>
                              <w:marTop w:val="0"/>
                              <w:marBottom w:val="0"/>
                              <w:divBdr>
                                <w:top w:val="none" w:sz="0" w:space="0" w:color="auto"/>
                                <w:left w:val="none" w:sz="0" w:space="0" w:color="auto"/>
                                <w:bottom w:val="none" w:sz="0" w:space="0" w:color="auto"/>
                                <w:right w:val="none" w:sz="0" w:space="0" w:color="auto"/>
                              </w:divBdr>
                              <w:divsChild>
                                <w:div w:id="1439451053">
                                  <w:marLeft w:val="0"/>
                                  <w:marRight w:val="0"/>
                                  <w:marTop w:val="0"/>
                                  <w:marBottom w:val="0"/>
                                  <w:divBdr>
                                    <w:top w:val="none" w:sz="0" w:space="0" w:color="auto"/>
                                    <w:left w:val="none" w:sz="0" w:space="0" w:color="auto"/>
                                    <w:bottom w:val="none" w:sz="0" w:space="0" w:color="auto"/>
                                    <w:right w:val="none" w:sz="0" w:space="0" w:color="auto"/>
                                  </w:divBdr>
                                  <w:divsChild>
                                    <w:div w:id="1403412472">
                                      <w:marLeft w:val="0"/>
                                      <w:marRight w:val="0"/>
                                      <w:marTop w:val="0"/>
                                      <w:marBottom w:val="0"/>
                                      <w:divBdr>
                                        <w:top w:val="none" w:sz="0" w:space="0" w:color="auto"/>
                                        <w:left w:val="none" w:sz="0" w:space="0" w:color="auto"/>
                                        <w:bottom w:val="none" w:sz="0" w:space="0" w:color="auto"/>
                                        <w:right w:val="none" w:sz="0" w:space="0" w:color="auto"/>
                                      </w:divBdr>
                                      <w:divsChild>
                                        <w:div w:id="346446893">
                                          <w:marLeft w:val="0"/>
                                          <w:marRight w:val="0"/>
                                          <w:marTop w:val="0"/>
                                          <w:marBottom w:val="0"/>
                                          <w:divBdr>
                                            <w:top w:val="none" w:sz="0" w:space="0" w:color="auto"/>
                                            <w:left w:val="none" w:sz="0" w:space="0" w:color="auto"/>
                                            <w:bottom w:val="none" w:sz="0" w:space="0" w:color="auto"/>
                                            <w:right w:val="none" w:sz="0" w:space="0" w:color="auto"/>
                                          </w:divBdr>
                                        </w:div>
                                        <w:div w:id="1179932243">
                                          <w:marLeft w:val="0"/>
                                          <w:marRight w:val="0"/>
                                          <w:marTop w:val="0"/>
                                          <w:marBottom w:val="0"/>
                                          <w:divBdr>
                                            <w:top w:val="none" w:sz="0" w:space="0" w:color="auto"/>
                                            <w:left w:val="none" w:sz="0" w:space="0" w:color="auto"/>
                                            <w:bottom w:val="none" w:sz="0" w:space="0" w:color="auto"/>
                                            <w:right w:val="none" w:sz="0" w:space="0" w:color="auto"/>
                                          </w:divBdr>
                                        </w:div>
                                        <w:div w:id="1380860789">
                                          <w:marLeft w:val="0"/>
                                          <w:marRight w:val="0"/>
                                          <w:marTop w:val="0"/>
                                          <w:marBottom w:val="0"/>
                                          <w:divBdr>
                                            <w:top w:val="none" w:sz="0" w:space="0" w:color="auto"/>
                                            <w:left w:val="none" w:sz="0" w:space="0" w:color="auto"/>
                                            <w:bottom w:val="none" w:sz="0" w:space="0" w:color="auto"/>
                                            <w:right w:val="none" w:sz="0" w:space="0" w:color="auto"/>
                                          </w:divBdr>
                                        </w:div>
                                        <w:div w:id="17961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64308">
      <w:bodyDiv w:val="1"/>
      <w:marLeft w:val="0"/>
      <w:marRight w:val="0"/>
      <w:marTop w:val="0"/>
      <w:marBottom w:val="0"/>
      <w:divBdr>
        <w:top w:val="none" w:sz="0" w:space="0" w:color="auto"/>
        <w:left w:val="none" w:sz="0" w:space="0" w:color="auto"/>
        <w:bottom w:val="none" w:sz="0" w:space="0" w:color="auto"/>
        <w:right w:val="none" w:sz="0" w:space="0" w:color="auto"/>
      </w:divBdr>
    </w:div>
    <w:div w:id="250702112">
      <w:bodyDiv w:val="1"/>
      <w:marLeft w:val="0"/>
      <w:marRight w:val="0"/>
      <w:marTop w:val="0"/>
      <w:marBottom w:val="0"/>
      <w:divBdr>
        <w:top w:val="none" w:sz="0" w:space="0" w:color="auto"/>
        <w:left w:val="none" w:sz="0" w:space="0" w:color="auto"/>
        <w:bottom w:val="none" w:sz="0" w:space="0" w:color="auto"/>
        <w:right w:val="none" w:sz="0" w:space="0" w:color="auto"/>
      </w:divBdr>
    </w:div>
    <w:div w:id="339622979">
      <w:bodyDiv w:val="1"/>
      <w:marLeft w:val="0"/>
      <w:marRight w:val="0"/>
      <w:marTop w:val="0"/>
      <w:marBottom w:val="0"/>
      <w:divBdr>
        <w:top w:val="none" w:sz="0" w:space="0" w:color="auto"/>
        <w:left w:val="none" w:sz="0" w:space="0" w:color="auto"/>
        <w:bottom w:val="none" w:sz="0" w:space="0" w:color="auto"/>
        <w:right w:val="none" w:sz="0" w:space="0" w:color="auto"/>
      </w:divBdr>
      <w:divsChild>
        <w:div w:id="1043099960">
          <w:marLeft w:val="0"/>
          <w:marRight w:val="0"/>
          <w:marTop w:val="0"/>
          <w:marBottom w:val="0"/>
          <w:divBdr>
            <w:top w:val="none" w:sz="0" w:space="0" w:color="auto"/>
            <w:left w:val="none" w:sz="0" w:space="0" w:color="auto"/>
            <w:bottom w:val="none" w:sz="0" w:space="0" w:color="auto"/>
            <w:right w:val="none" w:sz="0" w:space="0" w:color="auto"/>
          </w:divBdr>
        </w:div>
        <w:div w:id="596714231">
          <w:marLeft w:val="0"/>
          <w:marRight w:val="0"/>
          <w:marTop w:val="0"/>
          <w:marBottom w:val="0"/>
          <w:divBdr>
            <w:top w:val="none" w:sz="0" w:space="0" w:color="auto"/>
            <w:left w:val="none" w:sz="0" w:space="0" w:color="auto"/>
            <w:bottom w:val="none" w:sz="0" w:space="0" w:color="auto"/>
            <w:right w:val="none" w:sz="0" w:space="0" w:color="auto"/>
          </w:divBdr>
        </w:div>
        <w:div w:id="1790589967">
          <w:marLeft w:val="0"/>
          <w:marRight w:val="0"/>
          <w:marTop w:val="0"/>
          <w:marBottom w:val="0"/>
          <w:divBdr>
            <w:top w:val="none" w:sz="0" w:space="0" w:color="auto"/>
            <w:left w:val="none" w:sz="0" w:space="0" w:color="auto"/>
            <w:bottom w:val="none" w:sz="0" w:space="0" w:color="auto"/>
            <w:right w:val="none" w:sz="0" w:space="0" w:color="auto"/>
          </w:divBdr>
        </w:div>
        <w:div w:id="655495787">
          <w:marLeft w:val="0"/>
          <w:marRight w:val="0"/>
          <w:marTop w:val="0"/>
          <w:marBottom w:val="0"/>
          <w:divBdr>
            <w:top w:val="none" w:sz="0" w:space="0" w:color="auto"/>
            <w:left w:val="none" w:sz="0" w:space="0" w:color="auto"/>
            <w:bottom w:val="none" w:sz="0" w:space="0" w:color="auto"/>
            <w:right w:val="none" w:sz="0" w:space="0" w:color="auto"/>
          </w:divBdr>
        </w:div>
      </w:divsChild>
    </w:div>
    <w:div w:id="439380354">
      <w:bodyDiv w:val="1"/>
      <w:marLeft w:val="0"/>
      <w:marRight w:val="0"/>
      <w:marTop w:val="0"/>
      <w:marBottom w:val="0"/>
      <w:divBdr>
        <w:top w:val="none" w:sz="0" w:space="0" w:color="auto"/>
        <w:left w:val="none" w:sz="0" w:space="0" w:color="auto"/>
        <w:bottom w:val="none" w:sz="0" w:space="0" w:color="auto"/>
        <w:right w:val="none" w:sz="0" w:space="0" w:color="auto"/>
      </w:divBdr>
    </w:div>
    <w:div w:id="476384975">
      <w:bodyDiv w:val="1"/>
      <w:marLeft w:val="0"/>
      <w:marRight w:val="0"/>
      <w:marTop w:val="0"/>
      <w:marBottom w:val="0"/>
      <w:divBdr>
        <w:top w:val="none" w:sz="0" w:space="0" w:color="auto"/>
        <w:left w:val="none" w:sz="0" w:space="0" w:color="auto"/>
        <w:bottom w:val="none" w:sz="0" w:space="0" w:color="auto"/>
        <w:right w:val="none" w:sz="0" w:space="0" w:color="auto"/>
      </w:divBdr>
      <w:divsChild>
        <w:div w:id="2121680317">
          <w:marLeft w:val="0"/>
          <w:marRight w:val="0"/>
          <w:marTop w:val="0"/>
          <w:marBottom w:val="0"/>
          <w:divBdr>
            <w:top w:val="none" w:sz="0" w:space="0" w:color="auto"/>
            <w:left w:val="none" w:sz="0" w:space="0" w:color="auto"/>
            <w:bottom w:val="none" w:sz="0" w:space="0" w:color="auto"/>
            <w:right w:val="none" w:sz="0" w:space="0" w:color="auto"/>
          </w:divBdr>
        </w:div>
        <w:div w:id="215548949">
          <w:marLeft w:val="0"/>
          <w:marRight w:val="0"/>
          <w:marTop w:val="0"/>
          <w:marBottom w:val="0"/>
          <w:divBdr>
            <w:top w:val="none" w:sz="0" w:space="0" w:color="auto"/>
            <w:left w:val="none" w:sz="0" w:space="0" w:color="auto"/>
            <w:bottom w:val="none" w:sz="0" w:space="0" w:color="auto"/>
            <w:right w:val="none" w:sz="0" w:space="0" w:color="auto"/>
          </w:divBdr>
        </w:div>
      </w:divsChild>
    </w:div>
    <w:div w:id="477186085">
      <w:bodyDiv w:val="1"/>
      <w:marLeft w:val="0"/>
      <w:marRight w:val="0"/>
      <w:marTop w:val="0"/>
      <w:marBottom w:val="0"/>
      <w:divBdr>
        <w:top w:val="none" w:sz="0" w:space="0" w:color="auto"/>
        <w:left w:val="none" w:sz="0" w:space="0" w:color="auto"/>
        <w:bottom w:val="none" w:sz="0" w:space="0" w:color="auto"/>
        <w:right w:val="none" w:sz="0" w:space="0" w:color="auto"/>
      </w:divBdr>
    </w:div>
    <w:div w:id="561335574">
      <w:bodyDiv w:val="1"/>
      <w:marLeft w:val="0"/>
      <w:marRight w:val="0"/>
      <w:marTop w:val="0"/>
      <w:marBottom w:val="0"/>
      <w:divBdr>
        <w:top w:val="none" w:sz="0" w:space="0" w:color="auto"/>
        <w:left w:val="none" w:sz="0" w:space="0" w:color="auto"/>
        <w:bottom w:val="none" w:sz="0" w:space="0" w:color="auto"/>
        <w:right w:val="none" w:sz="0" w:space="0" w:color="auto"/>
      </w:divBdr>
      <w:divsChild>
        <w:div w:id="177624524">
          <w:marLeft w:val="0"/>
          <w:marRight w:val="0"/>
          <w:marTop w:val="0"/>
          <w:marBottom w:val="0"/>
          <w:divBdr>
            <w:top w:val="none" w:sz="0" w:space="0" w:color="auto"/>
            <w:left w:val="none" w:sz="0" w:space="0" w:color="auto"/>
            <w:bottom w:val="none" w:sz="0" w:space="0" w:color="auto"/>
            <w:right w:val="none" w:sz="0" w:space="0" w:color="auto"/>
          </w:divBdr>
          <w:divsChild>
            <w:div w:id="2189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135">
      <w:bodyDiv w:val="1"/>
      <w:marLeft w:val="0"/>
      <w:marRight w:val="0"/>
      <w:marTop w:val="0"/>
      <w:marBottom w:val="0"/>
      <w:divBdr>
        <w:top w:val="none" w:sz="0" w:space="0" w:color="auto"/>
        <w:left w:val="none" w:sz="0" w:space="0" w:color="auto"/>
        <w:bottom w:val="none" w:sz="0" w:space="0" w:color="auto"/>
        <w:right w:val="none" w:sz="0" w:space="0" w:color="auto"/>
      </w:divBdr>
    </w:div>
    <w:div w:id="747001547">
      <w:bodyDiv w:val="1"/>
      <w:marLeft w:val="0"/>
      <w:marRight w:val="0"/>
      <w:marTop w:val="0"/>
      <w:marBottom w:val="0"/>
      <w:divBdr>
        <w:top w:val="none" w:sz="0" w:space="0" w:color="auto"/>
        <w:left w:val="none" w:sz="0" w:space="0" w:color="auto"/>
        <w:bottom w:val="none" w:sz="0" w:space="0" w:color="auto"/>
        <w:right w:val="none" w:sz="0" w:space="0" w:color="auto"/>
      </w:divBdr>
    </w:div>
    <w:div w:id="757672159">
      <w:bodyDiv w:val="1"/>
      <w:marLeft w:val="0"/>
      <w:marRight w:val="0"/>
      <w:marTop w:val="0"/>
      <w:marBottom w:val="0"/>
      <w:divBdr>
        <w:top w:val="none" w:sz="0" w:space="0" w:color="auto"/>
        <w:left w:val="none" w:sz="0" w:space="0" w:color="auto"/>
        <w:bottom w:val="none" w:sz="0" w:space="0" w:color="auto"/>
        <w:right w:val="none" w:sz="0" w:space="0" w:color="auto"/>
      </w:divBdr>
    </w:div>
    <w:div w:id="823816902">
      <w:bodyDiv w:val="1"/>
      <w:marLeft w:val="0"/>
      <w:marRight w:val="0"/>
      <w:marTop w:val="0"/>
      <w:marBottom w:val="0"/>
      <w:divBdr>
        <w:top w:val="none" w:sz="0" w:space="0" w:color="auto"/>
        <w:left w:val="none" w:sz="0" w:space="0" w:color="auto"/>
        <w:bottom w:val="none" w:sz="0" w:space="0" w:color="auto"/>
        <w:right w:val="none" w:sz="0" w:space="0" w:color="auto"/>
      </w:divBdr>
      <w:divsChild>
        <w:div w:id="368258833">
          <w:marLeft w:val="0"/>
          <w:marRight w:val="0"/>
          <w:marTop w:val="0"/>
          <w:marBottom w:val="0"/>
          <w:divBdr>
            <w:top w:val="none" w:sz="0" w:space="0" w:color="auto"/>
            <w:left w:val="none" w:sz="0" w:space="0" w:color="auto"/>
            <w:bottom w:val="none" w:sz="0" w:space="0" w:color="auto"/>
            <w:right w:val="none" w:sz="0" w:space="0" w:color="auto"/>
          </w:divBdr>
        </w:div>
        <w:div w:id="613827429">
          <w:marLeft w:val="0"/>
          <w:marRight w:val="0"/>
          <w:marTop w:val="0"/>
          <w:marBottom w:val="0"/>
          <w:divBdr>
            <w:top w:val="none" w:sz="0" w:space="0" w:color="auto"/>
            <w:left w:val="none" w:sz="0" w:space="0" w:color="auto"/>
            <w:bottom w:val="none" w:sz="0" w:space="0" w:color="auto"/>
            <w:right w:val="none" w:sz="0" w:space="0" w:color="auto"/>
          </w:divBdr>
        </w:div>
      </w:divsChild>
    </w:div>
    <w:div w:id="899290108">
      <w:bodyDiv w:val="1"/>
      <w:marLeft w:val="0"/>
      <w:marRight w:val="0"/>
      <w:marTop w:val="0"/>
      <w:marBottom w:val="0"/>
      <w:divBdr>
        <w:top w:val="none" w:sz="0" w:space="0" w:color="auto"/>
        <w:left w:val="none" w:sz="0" w:space="0" w:color="auto"/>
        <w:bottom w:val="none" w:sz="0" w:space="0" w:color="auto"/>
        <w:right w:val="none" w:sz="0" w:space="0" w:color="auto"/>
      </w:divBdr>
    </w:div>
    <w:div w:id="1043600869">
      <w:bodyDiv w:val="1"/>
      <w:marLeft w:val="0"/>
      <w:marRight w:val="0"/>
      <w:marTop w:val="0"/>
      <w:marBottom w:val="0"/>
      <w:divBdr>
        <w:top w:val="none" w:sz="0" w:space="0" w:color="auto"/>
        <w:left w:val="none" w:sz="0" w:space="0" w:color="auto"/>
        <w:bottom w:val="none" w:sz="0" w:space="0" w:color="auto"/>
        <w:right w:val="none" w:sz="0" w:space="0" w:color="auto"/>
      </w:divBdr>
    </w:div>
    <w:div w:id="1142306023">
      <w:bodyDiv w:val="1"/>
      <w:marLeft w:val="0"/>
      <w:marRight w:val="0"/>
      <w:marTop w:val="0"/>
      <w:marBottom w:val="0"/>
      <w:divBdr>
        <w:top w:val="none" w:sz="0" w:space="0" w:color="auto"/>
        <w:left w:val="none" w:sz="0" w:space="0" w:color="auto"/>
        <w:bottom w:val="none" w:sz="0" w:space="0" w:color="auto"/>
        <w:right w:val="none" w:sz="0" w:space="0" w:color="auto"/>
      </w:divBdr>
      <w:divsChild>
        <w:div w:id="910773789">
          <w:marLeft w:val="0"/>
          <w:marRight w:val="0"/>
          <w:marTop w:val="0"/>
          <w:marBottom w:val="0"/>
          <w:divBdr>
            <w:top w:val="none" w:sz="0" w:space="0" w:color="auto"/>
            <w:left w:val="none" w:sz="0" w:space="0" w:color="auto"/>
            <w:bottom w:val="none" w:sz="0" w:space="0" w:color="auto"/>
            <w:right w:val="none" w:sz="0" w:space="0" w:color="auto"/>
          </w:divBdr>
          <w:divsChild>
            <w:div w:id="13659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7386">
      <w:bodyDiv w:val="1"/>
      <w:marLeft w:val="0"/>
      <w:marRight w:val="0"/>
      <w:marTop w:val="0"/>
      <w:marBottom w:val="0"/>
      <w:divBdr>
        <w:top w:val="none" w:sz="0" w:space="0" w:color="auto"/>
        <w:left w:val="none" w:sz="0" w:space="0" w:color="auto"/>
        <w:bottom w:val="none" w:sz="0" w:space="0" w:color="auto"/>
        <w:right w:val="none" w:sz="0" w:space="0" w:color="auto"/>
      </w:divBdr>
    </w:div>
    <w:div w:id="1158421636">
      <w:bodyDiv w:val="1"/>
      <w:marLeft w:val="0"/>
      <w:marRight w:val="0"/>
      <w:marTop w:val="0"/>
      <w:marBottom w:val="0"/>
      <w:divBdr>
        <w:top w:val="none" w:sz="0" w:space="0" w:color="auto"/>
        <w:left w:val="none" w:sz="0" w:space="0" w:color="auto"/>
        <w:bottom w:val="none" w:sz="0" w:space="0" w:color="auto"/>
        <w:right w:val="none" w:sz="0" w:space="0" w:color="auto"/>
      </w:divBdr>
    </w:div>
    <w:div w:id="1159539491">
      <w:bodyDiv w:val="1"/>
      <w:marLeft w:val="0"/>
      <w:marRight w:val="0"/>
      <w:marTop w:val="0"/>
      <w:marBottom w:val="0"/>
      <w:divBdr>
        <w:top w:val="none" w:sz="0" w:space="0" w:color="auto"/>
        <w:left w:val="none" w:sz="0" w:space="0" w:color="auto"/>
        <w:bottom w:val="none" w:sz="0" w:space="0" w:color="auto"/>
        <w:right w:val="none" w:sz="0" w:space="0" w:color="auto"/>
      </w:divBdr>
    </w:div>
    <w:div w:id="1337342971">
      <w:bodyDiv w:val="1"/>
      <w:marLeft w:val="0"/>
      <w:marRight w:val="0"/>
      <w:marTop w:val="0"/>
      <w:marBottom w:val="0"/>
      <w:divBdr>
        <w:top w:val="none" w:sz="0" w:space="0" w:color="auto"/>
        <w:left w:val="none" w:sz="0" w:space="0" w:color="auto"/>
        <w:bottom w:val="none" w:sz="0" w:space="0" w:color="auto"/>
        <w:right w:val="none" w:sz="0" w:space="0" w:color="auto"/>
      </w:divBdr>
    </w:div>
    <w:div w:id="1438603146">
      <w:bodyDiv w:val="1"/>
      <w:marLeft w:val="0"/>
      <w:marRight w:val="0"/>
      <w:marTop w:val="0"/>
      <w:marBottom w:val="0"/>
      <w:divBdr>
        <w:top w:val="none" w:sz="0" w:space="0" w:color="auto"/>
        <w:left w:val="none" w:sz="0" w:space="0" w:color="auto"/>
        <w:bottom w:val="none" w:sz="0" w:space="0" w:color="auto"/>
        <w:right w:val="none" w:sz="0" w:space="0" w:color="auto"/>
      </w:divBdr>
    </w:div>
    <w:div w:id="1509371443">
      <w:bodyDiv w:val="1"/>
      <w:marLeft w:val="0"/>
      <w:marRight w:val="0"/>
      <w:marTop w:val="0"/>
      <w:marBottom w:val="0"/>
      <w:divBdr>
        <w:top w:val="none" w:sz="0" w:space="0" w:color="auto"/>
        <w:left w:val="none" w:sz="0" w:space="0" w:color="auto"/>
        <w:bottom w:val="none" w:sz="0" w:space="0" w:color="auto"/>
        <w:right w:val="none" w:sz="0" w:space="0" w:color="auto"/>
      </w:divBdr>
    </w:div>
    <w:div w:id="1569026625">
      <w:bodyDiv w:val="1"/>
      <w:marLeft w:val="0"/>
      <w:marRight w:val="0"/>
      <w:marTop w:val="0"/>
      <w:marBottom w:val="0"/>
      <w:divBdr>
        <w:top w:val="none" w:sz="0" w:space="0" w:color="auto"/>
        <w:left w:val="none" w:sz="0" w:space="0" w:color="auto"/>
        <w:bottom w:val="none" w:sz="0" w:space="0" w:color="auto"/>
        <w:right w:val="none" w:sz="0" w:space="0" w:color="auto"/>
      </w:divBdr>
    </w:div>
    <w:div w:id="1597859728">
      <w:bodyDiv w:val="1"/>
      <w:marLeft w:val="0"/>
      <w:marRight w:val="0"/>
      <w:marTop w:val="0"/>
      <w:marBottom w:val="0"/>
      <w:divBdr>
        <w:top w:val="none" w:sz="0" w:space="0" w:color="auto"/>
        <w:left w:val="none" w:sz="0" w:space="0" w:color="auto"/>
        <w:bottom w:val="none" w:sz="0" w:space="0" w:color="auto"/>
        <w:right w:val="none" w:sz="0" w:space="0" w:color="auto"/>
      </w:divBdr>
    </w:div>
    <w:div w:id="1613785362">
      <w:bodyDiv w:val="1"/>
      <w:marLeft w:val="0"/>
      <w:marRight w:val="0"/>
      <w:marTop w:val="0"/>
      <w:marBottom w:val="0"/>
      <w:divBdr>
        <w:top w:val="none" w:sz="0" w:space="0" w:color="auto"/>
        <w:left w:val="none" w:sz="0" w:space="0" w:color="auto"/>
        <w:bottom w:val="none" w:sz="0" w:space="0" w:color="auto"/>
        <w:right w:val="none" w:sz="0" w:space="0" w:color="auto"/>
      </w:divBdr>
      <w:divsChild>
        <w:div w:id="241260552">
          <w:marLeft w:val="0"/>
          <w:marRight w:val="0"/>
          <w:marTop w:val="0"/>
          <w:marBottom w:val="0"/>
          <w:divBdr>
            <w:top w:val="none" w:sz="0" w:space="0" w:color="auto"/>
            <w:left w:val="none" w:sz="0" w:space="0" w:color="auto"/>
            <w:bottom w:val="none" w:sz="0" w:space="0" w:color="auto"/>
            <w:right w:val="none" w:sz="0" w:space="0" w:color="auto"/>
          </w:divBdr>
        </w:div>
      </w:divsChild>
    </w:div>
    <w:div w:id="1629437327">
      <w:bodyDiv w:val="1"/>
      <w:marLeft w:val="0"/>
      <w:marRight w:val="0"/>
      <w:marTop w:val="0"/>
      <w:marBottom w:val="0"/>
      <w:divBdr>
        <w:top w:val="none" w:sz="0" w:space="0" w:color="auto"/>
        <w:left w:val="none" w:sz="0" w:space="0" w:color="auto"/>
        <w:bottom w:val="none" w:sz="0" w:space="0" w:color="auto"/>
        <w:right w:val="none" w:sz="0" w:space="0" w:color="auto"/>
      </w:divBdr>
    </w:div>
    <w:div w:id="1689065531">
      <w:bodyDiv w:val="1"/>
      <w:marLeft w:val="0"/>
      <w:marRight w:val="0"/>
      <w:marTop w:val="0"/>
      <w:marBottom w:val="0"/>
      <w:divBdr>
        <w:top w:val="none" w:sz="0" w:space="0" w:color="auto"/>
        <w:left w:val="none" w:sz="0" w:space="0" w:color="auto"/>
        <w:bottom w:val="none" w:sz="0" w:space="0" w:color="auto"/>
        <w:right w:val="none" w:sz="0" w:space="0" w:color="auto"/>
      </w:divBdr>
    </w:div>
    <w:div w:id="1697461390">
      <w:bodyDiv w:val="1"/>
      <w:marLeft w:val="0"/>
      <w:marRight w:val="0"/>
      <w:marTop w:val="0"/>
      <w:marBottom w:val="0"/>
      <w:divBdr>
        <w:top w:val="none" w:sz="0" w:space="0" w:color="auto"/>
        <w:left w:val="none" w:sz="0" w:space="0" w:color="auto"/>
        <w:bottom w:val="none" w:sz="0" w:space="0" w:color="auto"/>
        <w:right w:val="none" w:sz="0" w:space="0" w:color="auto"/>
      </w:divBdr>
    </w:div>
    <w:div w:id="1737387836">
      <w:bodyDiv w:val="1"/>
      <w:marLeft w:val="0"/>
      <w:marRight w:val="0"/>
      <w:marTop w:val="0"/>
      <w:marBottom w:val="0"/>
      <w:divBdr>
        <w:top w:val="none" w:sz="0" w:space="0" w:color="auto"/>
        <w:left w:val="none" w:sz="0" w:space="0" w:color="auto"/>
        <w:bottom w:val="none" w:sz="0" w:space="0" w:color="auto"/>
        <w:right w:val="none" w:sz="0" w:space="0" w:color="auto"/>
      </w:divBdr>
    </w:div>
    <w:div w:id="1830441980">
      <w:bodyDiv w:val="1"/>
      <w:marLeft w:val="0"/>
      <w:marRight w:val="0"/>
      <w:marTop w:val="0"/>
      <w:marBottom w:val="0"/>
      <w:divBdr>
        <w:top w:val="none" w:sz="0" w:space="0" w:color="auto"/>
        <w:left w:val="none" w:sz="0" w:space="0" w:color="auto"/>
        <w:bottom w:val="none" w:sz="0" w:space="0" w:color="auto"/>
        <w:right w:val="none" w:sz="0" w:space="0" w:color="auto"/>
      </w:divBdr>
    </w:div>
    <w:div w:id="1924102844">
      <w:bodyDiv w:val="1"/>
      <w:marLeft w:val="0"/>
      <w:marRight w:val="0"/>
      <w:marTop w:val="0"/>
      <w:marBottom w:val="0"/>
      <w:divBdr>
        <w:top w:val="none" w:sz="0" w:space="0" w:color="auto"/>
        <w:left w:val="none" w:sz="0" w:space="0" w:color="auto"/>
        <w:bottom w:val="none" w:sz="0" w:space="0" w:color="auto"/>
        <w:right w:val="none" w:sz="0" w:space="0" w:color="auto"/>
      </w:divBdr>
    </w:div>
    <w:div w:id="1924726942">
      <w:bodyDiv w:val="1"/>
      <w:marLeft w:val="0"/>
      <w:marRight w:val="0"/>
      <w:marTop w:val="0"/>
      <w:marBottom w:val="0"/>
      <w:divBdr>
        <w:top w:val="none" w:sz="0" w:space="0" w:color="auto"/>
        <w:left w:val="none" w:sz="0" w:space="0" w:color="auto"/>
        <w:bottom w:val="none" w:sz="0" w:space="0" w:color="auto"/>
        <w:right w:val="none" w:sz="0" w:space="0" w:color="auto"/>
      </w:divBdr>
    </w:div>
    <w:div w:id="1980450973">
      <w:bodyDiv w:val="1"/>
      <w:marLeft w:val="0"/>
      <w:marRight w:val="0"/>
      <w:marTop w:val="0"/>
      <w:marBottom w:val="0"/>
      <w:divBdr>
        <w:top w:val="none" w:sz="0" w:space="0" w:color="auto"/>
        <w:left w:val="none" w:sz="0" w:space="0" w:color="auto"/>
        <w:bottom w:val="none" w:sz="0" w:space="0" w:color="auto"/>
        <w:right w:val="none" w:sz="0" w:space="0" w:color="auto"/>
      </w:divBdr>
      <w:divsChild>
        <w:div w:id="234173790">
          <w:marLeft w:val="0"/>
          <w:marRight w:val="0"/>
          <w:marTop w:val="0"/>
          <w:marBottom w:val="0"/>
          <w:divBdr>
            <w:top w:val="none" w:sz="0" w:space="0" w:color="auto"/>
            <w:left w:val="none" w:sz="0" w:space="0" w:color="auto"/>
            <w:bottom w:val="none" w:sz="0" w:space="0" w:color="auto"/>
            <w:right w:val="none" w:sz="0" w:space="0" w:color="auto"/>
          </w:divBdr>
        </w:div>
        <w:div w:id="47148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pwsklek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rklowpolskaszkol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A65DD1-FB66-4D9D-9AED-E40B38B1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967</Words>
  <Characters>5804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październik 2015</vt:lpstr>
      <vt:lpstr>październik 2015</vt:lpstr>
    </vt:vector>
  </TitlesOfParts>
  <Company/>
  <LinksUpToDate>false</LinksUpToDate>
  <CharactersWithSpaces>6758</CharactersWithSpaces>
  <SharedDoc>false</SharedDoc>
  <HLinks>
    <vt:vector size="18" baseType="variant">
      <vt:variant>
        <vt:i4>7798827</vt:i4>
      </vt:variant>
      <vt:variant>
        <vt:i4>6</vt:i4>
      </vt:variant>
      <vt:variant>
        <vt:i4>0</vt:i4>
      </vt:variant>
      <vt:variant>
        <vt:i4>5</vt:i4>
      </vt:variant>
      <vt:variant>
        <vt:lpwstr>http://www.epodreczniki.pl/</vt:lpwstr>
      </vt:variant>
      <vt:variant>
        <vt:lpwstr/>
      </vt:variant>
      <vt:variant>
        <vt:i4>7143468</vt:i4>
      </vt:variant>
      <vt:variant>
        <vt:i4>3</vt:i4>
      </vt:variant>
      <vt:variant>
        <vt:i4>0</vt:i4>
      </vt:variant>
      <vt:variant>
        <vt:i4>5</vt:i4>
      </vt:variant>
      <vt:variant>
        <vt:lpwstr>https://www.facebook.com/pwskleks/</vt:lpwstr>
      </vt:variant>
      <vt:variant>
        <vt:lpwstr/>
      </vt:variant>
      <vt:variant>
        <vt:i4>4063288</vt:i4>
      </vt:variant>
      <vt:variant>
        <vt:i4>0</vt:i4>
      </vt:variant>
      <vt:variant>
        <vt:i4>0</vt:i4>
      </vt:variant>
      <vt:variant>
        <vt:i4>5</vt:i4>
      </vt:variant>
      <vt:variant>
        <vt:lpwstr>http://www.arklowpolskaszkola.org/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październik 2015</dc:title>
  <dc:creator>Monika</dc:creator>
  <cp:lastModifiedBy>Seweryn Mozdzierski</cp:lastModifiedBy>
  <cp:revision>16</cp:revision>
  <cp:lastPrinted>2016-09-30T23:24:00Z</cp:lastPrinted>
  <dcterms:created xsi:type="dcterms:W3CDTF">2017-02-02T18:34:00Z</dcterms:created>
  <dcterms:modified xsi:type="dcterms:W3CDTF">2018-10-05T16:32:00Z</dcterms:modified>
</cp:coreProperties>
</file>